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B29306">
      <w:pPr>
        <w:pStyle w:val="6"/>
        <w:spacing w:before="0" w:beforeAutospacing="0" w:after="0" w:afterAutospacing="0"/>
        <w:jc w:val="center"/>
        <w:rPr>
          <w:rFonts w:hint="default" w:cs="方正小标宋_GBK" w:asciiTheme="majorEastAsia" w:hAnsiTheme="majorEastAsia" w:eastAsiaTheme="majorEastAsia"/>
          <w:sz w:val="44"/>
          <w:szCs w:val="44"/>
        </w:rPr>
      </w:pPr>
      <w:r>
        <w:rPr>
          <w:rFonts w:cs="方正小标宋_GBK" w:asciiTheme="majorEastAsia" w:hAnsiTheme="majorEastAsia" w:eastAsiaTheme="majorEastAsia"/>
          <w:sz w:val="44"/>
          <w:szCs w:val="44"/>
        </w:rPr>
        <w:t>重庆市巫溪县白马小学校</w:t>
      </w:r>
    </w:p>
    <w:p w14:paraId="4635449D">
      <w:pPr>
        <w:pStyle w:val="6"/>
        <w:spacing w:before="0" w:beforeAutospacing="0" w:after="0" w:afterAutospacing="0"/>
        <w:jc w:val="center"/>
        <w:rPr>
          <w:rFonts w:hint="default" w:cs="方正小标宋_GBK" w:asciiTheme="majorEastAsia" w:hAnsiTheme="majorEastAsia" w:eastAsiaTheme="majorEastAsia"/>
          <w:sz w:val="44"/>
          <w:szCs w:val="44"/>
          <w:shd w:val="clear" w:color="auto" w:fill="FFFFFF"/>
        </w:rPr>
      </w:pPr>
      <w:r>
        <w:rPr>
          <w:rFonts w:cs="方正小标宋_GBK" w:asciiTheme="majorEastAsia" w:hAnsiTheme="majorEastAsia" w:eastAsiaTheme="majorEastAsia"/>
          <w:sz w:val="44"/>
          <w:szCs w:val="44"/>
          <w:shd w:val="clear" w:color="auto" w:fill="FFFFFF"/>
        </w:rPr>
        <w:t>2023年度决算公开说明</w:t>
      </w:r>
    </w:p>
    <w:p w14:paraId="6A73751C">
      <w:pPr>
        <w:pStyle w:val="6"/>
        <w:shd w:val="clear" w:color="auto" w:fill="FFFFFF"/>
        <w:spacing w:before="0" w:beforeAutospacing="0" w:after="0" w:afterAutospacing="0"/>
        <w:rPr>
          <w:rStyle w:val="10"/>
          <w:rFonts w:hint="default" w:ascii="黑体" w:hAnsi="黑体" w:eastAsia="黑体" w:cs="黑体"/>
          <w:sz w:val="32"/>
          <w:szCs w:val="32"/>
          <w:shd w:val="clear" w:color="auto" w:fill="FFFFFF"/>
        </w:rPr>
      </w:pPr>
    </w:p>
    <w:p w14:paraId="11A74560">
      <w:pPr>
        <w:pStyle w:val="6"/>
        <w:shd w:val="clear" w:color="auto" w:fill="FFFFFF"/>
        <w:spacing w:before="0" w:beforeAutospacing="0" w:after="0" w:afterAutospacing="0"/>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6F4149C6">
      <w:pPr>
        <w:pStyle w:val="6"/>
        <w:shd w:val="clear" w:color="auto" w:fill="FFFFFF"/>
        <w:spacing w:before="0" w:beforeAutospacing="0" w:after="0" w:afterAutospacing="0" w:line="600" w:lineRule="atLeast"/>
        <w:ind w:firstLine="645"/>
        <w:rPr>
          <w:rStyle w:val="10"/>
          <w:rFonts w:ascii="微软雅黑" w:hAnsi="微软雅黑" w:eastAsia="微软雅黑" w:cs="微软雅黑"/>
          <w:b w:val="0"/>
          <w:color w:val="333333"/>
          <w:sz w:val="32"/>
          <w:szCs w:val="32"/>
        </w:rPr>
      </w:pPr>
      <w:r>
        <w:rPr>
          <w:rFonts w:ascii="方正仿宋_GBK" w:hAnsi="方正仿宋_GBK" w:eastAsia="方正仿宋_GBK" w:cs="方正仿宋_GBK"/>
          <w:color w:val="333333"/>
          <w:sz w:val="32"/>
          <w:szCs w:val="32"/>
          <w:shd w:val="clear" w:color="auto" w:fill="FFFFFF"/>
        </w:rPr>
        <w:t>巫溪县白马小学校是从事小学教育教学的事业单位，人员经费由财政核拨。负责教学改革、教育科研、教学研究和教学任务的落实，积极推进教育改革的创新。</w:t>
      </w:r>
    </w:p>
    <w:p w14:paraId="52671572">
      <w:pPr>
        <w:pStyle w:val="6"/>
        <w:shd w:val="clear" w:color="auto" w:fill="FFFFFF"/>
        <w:spacing w:before="0" w:beforeAutospacing="0" w:after="0" w:afterAutospacing="0"/>
        <w:ind w:firstLine="420"/>
        <w:rPr>
          <w:rFonts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4BF5FAE1">
      <w:pPr>
        <w:pStyle w:val="12"/>
        <w:autoSpaceDE w:val="0"/>
        <w:spacing w:before="0" w:beforeAutospacing="0" w:after="0" w:afterAutospacing="0" w:line="600" w:lineRule="exact"/>
        <w:ind w:firstLine="640" w:firstLineChars="200"/>
        <w:rPr>
          <w:rFonts w:ascii="方正仿宋_GBK" w:hAnsi="方正仿宋_GBK" w:eastAsia="方正仿宋_GBK" w:cs="方正仿宋_GBK"/>
          <w:sz w:val="32"/>
          <w:szCs w:val="32"/>
          <w:shd w:val="clear" w:color="auto" w:fill="FFFFFF"/>
        </w:rPr>
      </w:pPr>
      <w:r>
        <w:rPr>
          <w:rStyle w:val="17"/>
          <w:rFonts w:hint="eastAsia" w:ascii="方正仿宋_GBK" w:hAnsi="方正仿宋_GBK" w:eastAsia="方正仿宋_GBK" w:cs="方正仿宋_GBK"/>
          <w:sz w:val="32"/>
          <w:szCs w:val="32"/>
          <w:shd w:val="clear" w:color="auto" w:fill="FFFFFF"/>
        </w:rPr>
        <w:t>1.负责贯彻党的教育方针，坚持社会主义办学方向，实行教育与生产劳动相结合，对学生进行德育、智育、体育、美育和劳动等方面的教育。</w:t>
      </w:r>
    </w:p>
    <w:p w14:paraId="24F62A02">
      <w:pPr>
        <w:pStyle w:val="12"/>
        <w:autoSpaceDE w:val="0"/>
        <w:spacing w:before="0" w:beforeAutospacing="0" w:after="0" w:afterAutospacing="0" w:line="600" w:lineRule="exact"/>
        <w:ind w:firstLine="640" w:firstLineChars="200"/>
        <w:rPr>
          <w:rFonts w:ascii="方正仿宋_GBK" w:hAnsi="方正仿宋_GBK" w:eastAsia="方正仿宋_GBK" w:cs="方正仿宋_GBK"/>
          <w:sz w:val="32"/>
          <w:szCs w:val="32"/>
          <w:shd w:val="clear" w:color="auto" w:fill="FFFFFF"/>
        </w:rPr>
      </w:pPr>
      <w:r>
        <w:rPr>
          <w:rStyle w:val="17"/>
          <w:rFonts w:hint="eastAsia" w:ascii="方正仿宋_GBK" w:hAnsi="方正仿宋_GBK" w:eastAsia="方正仿宋_GBK" w:cs="方正仿宋_GBK"/>
          <w:sz w:val="32"/>
          <w:szCs w:val="32"/>
          <w:shd w:val="clear" w:color="auto" w:fill="FFFFFF"/>
        </w:rPr>
        <w:t>2.负责依法制定学校章程，并按照章程自主管理。</w:t>
      </w:r>
    </w:p>
    <w:p w14:paraId="1F8E7FFD">
      <w:pPr>
        <w:pStyle w:val="12"/>
        <w:autoSpaceDE w:val="0"/>
        <w:spacing w:before="0" w:beforeAutospacing="0" w:after="0" w:afterAutospacing="0" w:line="600" w:lineRule="exact"/>
        <w:ind w:firstLine="640" w:firstLineChars="200"/>
        <w:rPr>
          <w:rFonts w:ascii="方正仿宋_GBK" w:hAnsi="方正仿宋_GBK" w:eastAsia="方正仿宋_GBK" w:cs="方正仿宋_GBK"/>
          <w:sz w:val="32"/>
          <w:szCs w:val="32"/>
          <w:shd w:val="clear" w:color="auto" w:fill="FFFFFF"/>
        </w:rPr>
      </w:pPr>
      <w:r>
        <w:rPr>
          <w:rStyle w:val="17"/>
          <w:rFonts w:hint="eastAsia" w:ascii="方正仿宋_GBK" w:hAnsi="方正仿宋_GBK" w:eastAsia="方正仿宋_GBK" w:cs="方正仿宋_GBK"/>
          <w:sz w:val="32"/>
          <w:szCs w:val="32"/>
          <w:shd w:val="clear" w:color="auto" w:fill="FFFFFF"/>
        </w:rPr>
        <w:t>3.负责配合各级人民政府依法动员、组织适龄儿童、少年入学，严格控制学生辍学，依法保证适龄儿童、少年接受九年义务教育。</w:t>
      </w:r>
    </w:p>
    <w:p w14:paraId="62A5B7A1">
      <w:pPr>
        <w:pStyle w:val="12"/>
        <w:autoSpaceDE w:val="0"/>
        <w:spacing w:before="0" w:beforeAutospacing="0" w:after="0" w:afterAutospacing="0" w:line="600" w:lineRule="exact"/>
        <w:ind w:firstLine="640" w:firstLineChars="200"/>
        <w:rPr>
          <w:rFonts w:ascii="方正仿宋_GBK" w:hAnsi="方正仿宋_GBK" w:eastAsia="方正仿宋_GBK" w:cs="方正仿宋_GBK"/>
          <w:sz w:val="32"/>
          <w:szCs w:val="32"/>
          <w:shd w:val="clear" w:color="auto" w:fill="FFFFFF"/>
        </w:rPr>
      </w:pPr>
      <w:r>
        <w:rPr>
          <w:rStyle w:val="17"/>
          <w:rFonts w:hint="eastAsia" w:ascii="方正仿宋_GBK" w:hAnsi="方正仿宋_GBK" w:eastAsia="方正仿宋_GBK" w:cs="方正仿宋_GBK"/>
          <w:sz w:val="32"/>
          <w:szCs w:val="32"/>
          <w:shd w:val="clear" w:color="auto" w:fill="FFFFFF"/>
        </w:rPr>
        <w:t>4.负责制定学校教育发展规划，并抓好组织实施和落实工作。</w:t>
      </w:r>
    </w:p>
    <w:p w14:paraId="3851FAA4">
      <w:pPr>
        <w:pStyle w:val="12"/>
        <w:autoSpaceDE w:val="0"/>
        <w:spacing w:before="0" w:beforeAutospacing="0" w:after="0" w:afterAutospacing="0" w:line="600" w:lineRule="exact"/>
        <w:ind w:firstLine="640" w:firstLineChars="200"/>
        <w:rPr>
          <w:rFonts w:ascii="方正仿宋_GBK" w:hAnsi="方正仿宋_GBK" w:eastAsia="方正仿宋_GBK" w:cs="方正仿宋_GBK"/>
          <w:sz w:val="32"/>
          <w:szCs w:val="32"/>
          <w:shd w:val="clear" w:color="auto" w:fill="FFFFFF"/>
        </w:rPr>
      </w:pPr>
      <w:r>
        <w:rPr>
          <w:rStyle w:val="17"/>
          <w:rFonts w:hint="eastAsia" w:ascii="方正仿宋_GBK" w:hAnsi="方正仿宋_GBK" w:eastAsia="方正仿宋_GBK" w:cs="方正仿宋_GBK"/>
          <w:sz w:val="32"/>
          <w:szCs w:val="32"/>
          <w:shd w:val="clear" w:color="auto" w:fill="FFFFFF"/>
        </w:rPr>
        <w:t>5.负责按照教育主管部门发布的指导性教学计划、教学大纲，组织实施教育教学活动。</w:t>
      </w:r>
    </w:p>
    <w:p w14:paraId="42485D08">
      <w:pPr>
        <w:pStyle w:val="12"/>
        <w:autoSpaceDE w:val="0"/>
        <w:spacing w:before="0" w:beforeAutospacing="0" w:after="0" w:afterAutospacing="0" w:line="600" w:lineRule="exact"/>
        <w:ind w:firstLine="640" w:firstLineChars="200"/>
        <w:rPr>
          <w:rFonts w:ascii="方正仿宋_GBK" w:hAnsi="方正仿宋_GBK" w:eastAsia="方正仿宋_GBK" w:cs="方正仿宋_GBK"/>
          <w:sz w:val="32"/>
          <w:szCs w:val="32"/>
          <w:shd w:val="clear" w:color="auto" w:fill="FFFFFF"/>
        </w:rPr>
      </w:pPr>
      <w:r>
        <w:rPr>
          <w:rStyle w:val="17"/>
          <w:rFonts w:hint="eastAsia" w:ascii="方正仿宋_GBK" w:hAnsi="方正仿宋_GBK" w:eastAsia="方正仿宋_GBK" w:cs="方正仿宋_GBK"/>
          <w:sz w:val="32"/>
          <w:szCs w:val="32"/>
          <w:shd w:val="clear" w:color="auto" w:fill="FFFFFF"/>
        </w:rPr>
        <w:t>6.负责依据国家教育主管部门有关教学计划、课程设置等方面的规定，决定和实施本校的教学计划，组织教学评比、集体备课，对学生进行统一考核、考试等。</w:t>
      </w:r>
    </w:p>
    <w:p w14:paraId="4B90D650">
      <w:pPr>
        <w:pStyle w:val="12"/>
        <w:autoSpaceDE w:val="0"/>
        <w:spacing w:before="0" w:beforeAutospacing="0" w:after="0" w:afterAutospacing="0" w:line="600" w:lineRule="exact"/>
        <w:ind w:firstLine="640" w:firstLineChars="200"/>
        <w:rPr>
          <w:rFonts w:ascii="方正仿宋_GBK" w:hAnsi="方正仿宋_GBK" w:eastAsia="方正仿宋_GBK" w:cs="方正仿宋_GBK"/>
          <w:sz w:val="32"/>
          <w:szCs w:val="32"/>
          <w:shd w:val="clear" w:color="auto" w:fill="FFFFFF"/>
        </w:rPr>
      </w:pPr>
      <w:r>
        <w:rPr>
          <w:rStyle w:val="17"/>
          <w:rFonts w:hint="eastAsia" w:ascii="方正仿宋_GBK" w:hAnsi="方正仿宋_GBK" w:eastAsia="方正仿宋_GBK" w:cs="方正仿宋_GBK"/>
          <w:sz w:val="32"/>
          <w:szCs w:val="32"/>
          <w:shd w:val="clear" w:color="auto" w:fill="FFFFFF"/>
        </w:rPr>
        <w:t>7.负责科学管理、合理使用学校的设施和经费，并积极筹措资金， 改善办学条件。</w:t>
      </w:r>
    </w:p>
    <w:p w14:paraId="5BF9C4CA">
      <w:pPr>
        <w:pStyle w:val="12"/>
        <w:autoSpaceDE w:val="0"/>
        <w:spacing w:before="0" w:beforeAutospacing="0" w:after="0" w:afterAutospacing="0" w:line="600" w:lineRule="exact"/>
        <w:ind w:firstLine="640" w:firstLineChars="200"/>
        <w:rPr>
          <w:rFonts w:ascii="方正仿宋_GBK" w:hAnsi="方正仿宋_GBK" w:eastAsia="方正仿宋_GBK" w:cs="方正仿宋_GBK"/>
          <w:sz w:val="32"/>
          <w:szCs w:val="32"/>
          <w:shd w:val="clear" w:color="auto" w:fill="FFFFFF"/>
        </w:rPr>
      </w:pPr>
      <w:r>
        <w:rPr>
          <w:rStyle w:val="17"/>
          <w:rFonts w:hint="eastAsia" w:ascii="方正仿宋_GBK" w:hAnsi="方正仿宋_GBK" w:eastAsia="方正仿宋_GBK" w:cs="方正仿宋_GBK"/>
          <w:sz w:val="32"/>
          <w:szCs w:val="32"/>
          <w:shd w:val="clear" w:color="auto" w:fill="FFFFFF"/>
        </w:rPr>
        <w:t>8.负责维护学校、师生的合法权益，有权拒绝任何组织和个人对教育教学活动进行非法干涉。</w:t>
      </w:r>
    </w:p>
    <w:p w14:paraId="0C0E2B2D">
      <w:pPr>
        <w:pStyle w:val="6"/>
        <w:shd w:val="clear" w:color="auto" w:fill="FFFFFF"/>
        <w:spacing w:before="0" w:beforeAutospacing="0" w:after="0" w:afterAutospacing="0"/>
        <w:ind w:firstLine="420"/>
        <w:rPr>
          <w:rStyle w:val="17"/>
          <w:rFonts w:hint="eastAsia" w:ascii="方正仿宋_GBK" w:hAnsi="方正仿宋_GBK" w:eastAsia="方正仿宋_GBK" w:cs="方正仿宋_GBK"/>
          <w:sz w:val="32"/>
          <w:szCs w:val="32"/>
          <w:shd w:val="clear" w:color="auto" w:fill="FFFFFF"/>
        </w:rPr>
      </w:pPr>
      <w:r>
        <w:rPr>
          <w:rStyle w:val="17"/>
          <w:rFonts w:hint="eastAsia" w:ascii="方正仿宋_GBK" w:hAnsi="方正仿宋_GBK" w:eastAsia="方正仿宋_GBK" w:cs="方正仿宋_GBK"/>
          <w:sz w:val="32"/>
          <w:szCs w:val="32"/>
          <w:shd w:val="clear" w:color="auto" w:fill="FFFFFF"/>
        </w:rPr>
        <w:t>9.依法接受各级教育行政部门的检查指导和人民群众的监督。</w:t>
      </w:r>
    </w:p>
    <w:p w14:paraId="3FBECC30">
      <w:pPr>
        <w:pStyle w:val="6"/>
        <w:shd w:val="clear" w:color="auto" w:fill="FFFFFF"/>
        <w:spacing w:before="0" w:beforeAutospacing="0" w:after="0" w:afterAutospacing="0"/>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3C6D9CDE">
      <w:pPr>
        <w:pStyle w:val="6"/>
        <w:shd w:val="clear" w:color="auto" w:fill="FFFFFF"/>
        <w:spacing w:before="0" w:beforeAutospacing="0" w:after="0" w:afterAutospacing="0"/>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本单位是财政补助事业单位，独立编制，核算机构。学校内设机构有综合办公室、教导处、大队部、安稳办、工会。</w:t>
      </w:r>
    </w:p>
    <w:p w14:paraId="3344C1F5">
      <w:pPr>
        <w:pStyle w:val="6"/>
        <w:shd w:val="clear" w:color="auto" w:fill="FFFFFF"/>
        <w:spacing w:before="0" w:beforeAutospacing="0" w:after="0" w:afterAutospacing="0"/>
        <w:rPr>
          <w:rFonts w:hint="default" w:ascii="黑体" w:hAnsi="黑体" w:eastAsia="黑体" w:cs="黑体"/>
          <w:b/>
          <w:sz w:val="32"/>
          <w:szCs w:val="32"/>
          <w:shd w:val="clear" w:color="auto" w:fill="FFFFFF"/>
        </w:rPr>
      </w:pPr>
      <w:r>
        <w:rPr>
          <w:rStyle w:val="10"/>
          <w:rFonts w:ascii="黑体" w:hAnsi="黑体" w:eastAsia="黑体" w:cs="黑体"/>
          <w:sz w:val="32"/>
          <w:szCs w:val="32"/>
          <w:shd w:val="clear" w:color="auto" w:fill="FFFFFF"/>
        </w:rPr>
        <w:t>二、单位决算情况说明</w:t>
      </w:r>
    </w:p>
    <w:p w14:paraId="051B950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57CC3350">
      <w:pPr>
        <w:pStyle w:val="6"/>
        <w:shd w:val="clear" w:color="auto" w:fill="FFFFFF"/>
        <w:spacing w:before="0" w:beforeAutospacing="0" w:after="0" w:afterAutospacing="0"/>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2023年度收入总计3205.61万元，支出总计</w:t>
      </w:r>
      <w:r>
        <w:rPr>
          <w:rFonts w:ascii="方正仿宋_GBK" w:hAnsi="方正仿宋_GBK" w:eastAsia="方正仿宋_GBK" w:cs="方正仿宋_GBK"/>
          <w:sz w:val="32"/>
          <w:szCs w:val="32"/>
        </w:rPr>
        <w:t>3205.61</w:t>
      </w:r>
      <w:r>
        <w:rPr>
          <w:rFonts w:ascii="方正仿宋_GBK" w:hAnsi="方正仿宋_GBK" w:eastAsia="方正仿宋_GBK" w:cs="方正仿宋_GBK"/>
          <w:sz w:val="32"/>
          <w:szCs w:val="32"/>
          <w:shd w:val="clear" w:color="auto" w:fill="FFFFFF"/>
        </w:rPr>
        <w:t>万元。收支较上年决算数增加1194.23万元，增长59.37%，主要原因是教师和学生人数增多，致使各项收入较上年度有所增加。</w:t>
      </w:r>
    </w:p>
    <w:p w14:paraId="79E551C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2023年度收入合计3205.61万元，较上年决算数增加1194.23万元，增长59.37%，主要原因是教师和学生人数大幅度增多，致使各项收入较上年度有所增加。其中：财政拨款收入</w:t>
      </w:r>
      <w:r>
        <w:rPr>
          <w:rFonts w:ascii="方正仿宋_GBK" w:hAnsi="方正仿宋_GBK" w:eastAsia="方正仿宋_GBK" w:cs="方正仿宋_GBK"/>
          <w:sz w:val="32"/>
          <w:szCs w:val="32"/>
        </w:rPr>
        <w:t>3205.61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FA6028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3205.61</w:t>
      </w:r>
      <w:r>
        <w:rPr>
          <w:rFonts w:ascii="方正仿宋_GBK" w:hAnsi="方正仿宋_GBK" w:eastAsia="方正仿宋_GBK" w:cs="方正仿宋_GBK"/>
          <w:sz w:val="32"/>
          <w:szCs w:val="32"/>
          <w:shd w:val="clear" w:color="auto" w:fill="FFFFFF"/>
        </w:rPr>
        <w:t>万元，较上年决算数增加1194.23万元，增长59.37%，主要原因是教师和学生人数大幅度增多，致使各项支出较上年度有所增加。其中：基本支出</w:t>
      </w:r>
      <w:r>
        <w:rPr>
          <w:rFonts w:ascii="方正仿宋_GBK" w:hAnsi="方正仿宋_GBK" w:eastAsia="方正仿宋_GBK" w:cs="方正仿宋_GBK"/>
          <w:sz w:val="32"/>
          <w:szCs w:val="32"/>
        </w:rPr>
        <w:t>2351.46</w:t>
      </w:r>
      <w:r>
        <w:rPr>
          <w:rFonts w:ascii="方正仿宋_GBK" w:hAnsi="方正仿宋_GBK" w:eastAsia="方正仿宋_GBK" w:cs="方正仿宋_GBK"/>
          <w:sz w:val="32"/>
          <w:szCs w:val="32"/>
          <w:shd w:val="clear" w:color="auto" w:fill="FFFFFF"/>
        </w:rPr>
        <w:t>万元，占73.35%；项目支出</w:t>
      </w:r>
      <w:r>
        <w:rPr>
          <w:rFonts w:ascii="方正仿宋_GBK" w:hAnsi="方正仿宋_GBK" w:eastAsia="方正仿宋_GBK" w:cs="方正仿宋_GBK"/>
          <w:sz w:val="32"/>
          <w:szCs w:val="32"/>
        </w:rPr>
        <w:t>854.15</w:t>
      </w:r>
      <w:r>
        <w:rPr>
          <w:rFonts w:ascii="方正仿宋_GBK" w:hAnsi="方正仿宋_GBK" w:eastAsia="方正仿宋_GBK" w:cs="方正仿宋_GBK"/>
          <w:sz w:val="32"/>
          <w:szCs w:val="32"/>
          <w:shd w:val="clear" w:color="auto" w:fill="FFFFFF"/>
        </w:rPr>
        <w:t>万元，占26.65%；经营支出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F910CD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万元，较上年决算数无增减，本年度无结转结余。</w:t>
      </w:r>
    </w:p>
    <w:p w14:paraId="239F9E3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5D0A3C2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2023年度财政拨款收、支总计3205.61万元。与2022年相比，财政拨款收、支总计各增加1194.23万元，增长59.37%。主要原因是</w:t>
      </w:r>
      <w:bookmarkStart w:id="0" w:name="_GoBack"/>
      <w:bookmarkEnd w:id="0"/>
      <w:r>
        <w:rPr>
          <w:rFonts w:ascii="方正仿宋_GBK" w:hAnsi="方正仿宋_GBK" w:eastAsia="方正仿宋_GBK" w:cs="方正仿宋_GBK"/>
          <w:sz w:val="32"/>
          <w:szCs w:val="32"/>
          <w:shd w:val="clear" w:color="auto" w:fill="FFFFFF"/>
        </w:rPr>
        <w:t>教师和学生人数大幅度增多，致使各项收支较上年度有所增加。</w:t>
      </w:r>
    </w:p>
    <w:p w14:paraId="36091B1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77BC364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3205.61</w:t>
      </w:r>
      <w:r>
        <w:rPr>
          <w:rFonts w:ascii="方正仿宋_GBK" w:hAnsi="方正仿宋_GBK" w:eastAsia="方正仿宋_GBK" w:cs="方正仿宋_GBK"/>
          <w:sz w:val="32"/>
          <w:szCs w:val="32"/>
          <w:shd w:val="clear" w:color="auto" w:fill="FFFFFF"/>
        </w:rPr>
        <w:t>万元，较上年决算数增加1194.23万元，增长59.37%。主要原因是师生人数大幅度增多，致使人员经费及公用经费较上年度有所增加。较年初预算数增加957.95万元，增长42.62%。主要原因是年中教师和学生人数都大幅度增多，增加部分的工资、公用经费等没有纳入年初预算，因此各项收入较年初预算增加了957.95万元。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1AE862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3205.61</w:t>
      </w:r>
      <w:r>
        <w:rPr>
          <w:rFonts w:ascii="方正仿宋_GBK" w:hAnsi="方正仿宋_GBK" w:eastAsia="方正仿宋_GBK" w:cs="方正仿宋_GBK"/>
          <w:sz w:val="32"/>
          <w:szCs w:val="32"/>
          <w:shd w:val="clear" w:color="auto" w:fill="FFFFFF"/>
        </w:rPr>
        <w:t>万元，较上年决算数增加1194.23万元，增长59.37%。主要原因是师生人数大幅度增多，致使人员经费及公用经费较上年度有所增加。较年初预算数增加957.95万元，增长42.62%。主要原因是年中教师和学生人数都大幅度增多，但是与之相关的各项费用并没有纳入年初预算，因此各项支出较年初预算增加了957.95万元。</w:t>
      </w:r>
    </w:p>
    <w:p w14:paraId="011C6E9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万元，较上年决算数无增减，主要原因是本年无结余。</w:t>
      </w:r>
    </w:p>
    <w:p w14:paraId="5626BC8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1F63B4E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2758.38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86.05</w:t>
      </w:r>
      <w:r>
        <w:rPr>
          <w:rFonts w:ascii="方正仿宋_GBK" w:hAnsi="方正仿宋_GBK" w:eastAsia="方正仿宋_GBK" w:cs="方正仿宋_GBK"/>
          <w:sz w:val="32"/>
          <w:szCs w:val="32"/>
          <w:shd w:val="clear" w:color="auto" w:fill="FFFFFF"/>
        </w:rPr>
        <w:t>%，较年初预算数增加972.59万元，增长54.46%，主要原因是1）师生人数增加致使人员经费及公用经费上涨，但是没有进入年初预算;(2)因学生数增加添置的教学设备没有进入年初预算。</w:t>
      </w:r>
    </w:p>
    <w:p w14:paraId="0731E9C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233.32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7.28</w:t>
      </w:r>
      <w:r>
        <w:rPr>
          <w:rFonts w:ascii="方正仿宋_GBK" w:hAnsi="方正仿宋_GBK" w:eastAsia="方正仿宋_GBK" w:cs="方正仿宋_GBK"/>
          <w:sz w:val="32"/>
          <w:szCs w:val="32"/>
          <w:shd w:val="clear" w:color="auto" w:fill="FFFFFF"/>
        </w:rPr>
        <w:t>%，较年初预算数减少8.79万元，下降3.63%，主要原因是年中有教师退休。</w:t>
      </w:r>
    </w:p>
    <w:p w14:paraId="15333FF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94.39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2.94</w:t>
      </w:r>
      <w:r>
        <w:rPr>
          <w:rFonts w:ascii="方正仿宋_GBK" w:hAnsi="方正仿宋_GBK" w:eastAsia="方正仿宋_GBK" w:cs="方正仿宋_GBK"/>
          <w:sz w:val="32"/>
          <w:szCs w:val="32"/>
          <w:shd w:val="clear" w:color="auto" w:fill="FFFFFF"/>
        </w:rPr>
        <w:t>%，较年初预算数减少5.50万元，下降5.51%，主要原因是年中有教师退休。</w:t>
      </w:r>
    </w:p>
    <w:p w14:paraId="75CDF3D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住房保障支出119.52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3.73</w:t>
      </w:r>
      <w:r>
        <w:rPr>
          <w:rFonts w:ascii="方正仿宋_GBK" w:hAnsi="方正仿宋_GBK" w:eastAsia="方正仿宋_GBK" w:cs="方正仿宋_GBK"/>
          <w:sz w:val="32"/>
          <w:szCs w:val="32"/>
          <w:shd w:val="clear" w:color="auto" w:fill="FFFFFF"/>
        </w:rPr>
        <w:t>%，较年初预算数减少0.35万元，下降0.29%，主要原因是年中有教师退休。</w:t>
      </w:r>
    </w:p>
    <w:p w14:paraId="6F6B948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183EB85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2351.46</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2125.33</w:t>
      </w:r>
      <w:r>
        <w:rPr>
          <w:rFonts w:ascii="方正仿宋_GBK" w:hAnsi="方正仿宋_GBK" w:eastAsia="方正仿宋_GBK" w:cs="方正仿宋_GBK"/>
          <w:sz w:val="32"/>
          <w:szCs w:val="32"/>
          <w:shd w:val="clear" w:color="auto" w:fill="FFFFFF"/>
        </w:rPr>
        <w:t>万元，较上年决算数增加598.79万元，增长39.23%，主要原因是主要原因是新开建的学校师生在增加从而支出较上年增加。人员经费用途主要包括基本工资、绩效工资、平时考核津贴、年终绩效目标与社会保障缴费及住房公积金。公用经费</w:t>
      </w:r>
      <w:r>
        <w:rPr>
          <w:rFonts w:ascii="方正仿宋_GBK" w:hAnsi="方正仿宋_GBK" w:eastAsia="方正仿宋_GBK" w:cs="方正仿宋_GBK"/>
          <w:sz w:val="32"/>
          <w:szCs w:val="32"/>
        </w:rPr>
        <w:t>226.12</w:t>
      </w:r>
      <w:r>
        <w:rPr>
          <w:rFonts w:ascii="方正仿宋_GBK" w:hAnsi="方正仿宋_GBK" w:eastAsia="方正仿宋_GBK" w:cs="方正仿宋_GBK"/>
          <w:sz w:val="32"/>
          <w:szCs w:val="32"/>
          <w:shd w:val="clear" w:color="auto" w:fill="FFFFFF"/>
        </w:rPr>
        <w:t>万元，较上年决算数减少150.76万元，下降40.00%，主要原因是本年度减少了房屋修缮方面的开支。公用经费用途主要包括办公、水电、差旅以及维护等。</w:t>
      </w:r>
    </w:p>
    <w:p w14:paraId="535EC0D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360ADA0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本部门2023年度无政府性基金预算财政拨款收支。</w:t>
      </w:r>
    </w:p>
    <w:p w14:paraId="411A95A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127ECDB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本等部门2023年无国有资本经营预算财政拨款支出。</w:t>
      </w:r>
    </w:p>
    <w:p w14:paraId="58634CF6">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14:paraId="53A90D97">
      <w:pPr>
        <w:pStyle w:val="11"/>
        <w:autoSpaceDE w:val="0"/>
        <w:ind w:firstLine="0" w:firstLineChars="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0F6AD8E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0.05</w:t>
      </w:r>
      <w:r>
        <w:rPr>
          <w:rFonts w:ascii="方正仿宋_GBK" w:hAnsi="方正仿宋_GBK" w:eastAsia="方正仿宋_GBK" w:cs="方正仿宋_GBK"/>
          <w:sz w:val="32"/>
          <w:szCs w:val="32"/>
          <w:shd w:val="clear" w:color="auto" w:fill="FFFFFF"/>
        </w:rPr>
        <w:t>万元，较年初预算数无增减，主要原因是主要原因是严格执行预算，倡导厉行节约。较上年支出数减少1.95万元，下降97.50%，主要原因是倡导厉行节约，减少相关费用的开支。</w:t>
      </w:r>
    </w:p>
    <w:p w14:paraId="10C7F6B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35F51F5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2023年度本单位公务接待费</w:t>
      </w:r>
      <w:r>
        <w:rPr>
          <w:rFonts w:ascii="方正仿宋_GBK" w:hAnsi="方正仿宋_GBK" w:eastAsia="方正仿宋_GBK" w:cs="方正仿宋_GBK"/>
          <w:sz w:val="32"/>
          <w:szCs w:val="32"/>
        </w:rPr>
        <w:t>0.05</w:t>
      </w:r>
      <w:r>
        <w:rPr>
          <w:rFonts w:ascii="方正仿宋_GBK" w:hAnsi="方正仿宋_GBK" w:eastAsia="方正仿宋_GBK" w:cs="方正仿宋_GBK"/>
          <w:sz w:val="32"/>
          <w:szCs w:val="32"/>
          <w:shd w:val="clear" w:color="auto" w:fill="FFFFFF"/>
        </w:rPr>
        <w:t>万元，主要用于接待县外帮扶学校到我校进行帮扶活动。费用支出较年初预算数无增减，主要原因是严格按照预算执行。较上年支出数减少1.95万元，下降97.50%，主要原因是倡导厉行节约，减少了相关方面的活动，致使相关支出减少。</w:t>
      </w:r>
    </w:p>
    <w:p w14:paraId="03A38D1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4376F81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12</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41.33</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2542905E">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4FCC37E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5F2EEAC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0.43</w:t>
      </w:r>
      <w:r>
        <w:rPr>
          <w:rFonts w:ascii="方正仿宋_GBK" w:hAnsi="方正仿宋_GBK" w:eastAsia="方正仿宋_GBK" w:cs="方正仿宋_GBK"/>
          <w:sz w:val="32"/>
          <w:szCs w:val="32"/>
          <w:shd w:val="clear" w:color="auto" w:fill="FFFFFF"/>
        </w:rPr>
        <w:t>万元，较上年决算数减少0.86万元，下降66.67%，主要原因是减少了参会次数。本年度培训费支出</w:t>
      </w:r>
      <w:r>
        <w:rPr>
          <w:rFonts w:ascii="方正仿宋_GBK" w:hAnsi="方正仿宋_GBK" w:eastAsia="方正仿宋_GBK" w:cs="方正仿宋_GBK"/>
          <w:sz w:val="32"/>
          <w:szCs w:val="32"/>
        </w:rPr>
        <w:t>6.27</w:t>
      </w:r>
      <w:r>
        <w:rPr>
          <w:rFonts w:ascii="方正仿宋_GBK" w:hAnsi="方正仿宋_GBK" w:eastAsia="方正仿宋_GBK" w:cs="方正仿宋_GBK"/>
          <w:sz w:val="32"/>
          <w:szCs w:val="32"/>
          <w:shd w:val="clear" w:color="auto" w:fill="FFFFFF"/>
        </w:rPr>
        <w:t>万元，较上年决算数增加0.53万元，增长9.23%，主要原因是增加了教师的业务培训次数。</w:t>
      </w:r>
    </w:p>
    <w:p w14:paraId="218C6CB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2F30E41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按照部门决算列报口径，我单位不在机关运行经费统计范围之内。</w:t>
      </w:r>
    </w:p>
    <w:p w14:paraId="00BB1C2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0DE591B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17963C3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1F73C86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2023年度本单位政府采购支出总额</w:t>
      </w:r>
      <w:r>
        <w:rPr>
          <w:rFonts w:ascii="方正仿宋_GBK" w:hAnsi="方正仿宋_GBK" w:eastAsia="方正仿宋_GBK" w:cs="方正仿宋_GBK"/>
          <w:sz w:val="32"/>
          <w:szCs w:val="32"/>
        </w:rPr>
        <w:t>299.15</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299.15</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299.15万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299.15</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%。主要用于采购学生桌凳、教室空调以及其他办公设备。</w:t>
      </w:r>
    </w:p>
    <w:p w14:paraId="2AA0972C">
      <w:pPr>
        <w:pStyle w:val="6"/>
        <w:numPr>
          <w:ilvl w:val="0"/>
          <w:numId w:val="1"/>
        </w:numPr>
        <w:shd w:val="clear" w:color="auto" w:fill="FFFFFF"/>
        <w:spacing w:before="0" w:beforeAutospacing="0" w:after="0" w:afterAutospacing="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14:paraId="3F10034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1DC0D215">
      <w:pPr>
        <w:pStyle w:val="19"/>
        <w:spacing w:before="0" w:beforeAutospacing="0" w:after="0" w:afterAutospacing="0"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根据预算绩效管理要求，我</w:t>
      </w:r>
      <w:r>
        <w:rPr>
          <w:rFonts w:ascii="方正仿宋_GBK" w:eastAsia="方正仿宋_GBK" w:cs="宋体"/>
          <w:color w:val="000000"/>
          <w:sz w:val="32"/>
          <w:szCs w:val="32"/>
        </w:rPr>
        <w:t>单位组织部门本级及所属单位对1个二级项目开展了绩效自评</w:t>
      </w:r>
      <w:r>
        <w:rPr>
          <w:rFonts w:ascii="方正仿宋_GBK" w:hAnsi="方正仿宋_GBK" w:eastAsia="方正仿宋_GBK" w:cs="方正仿宋_GBK"/>
          <w:sz w:val="32"/>
          <w:szCs w:val="32"/>
        </w:rPr>
        <w:t>，涉及财政拨款项目支出230900.00元，等于部门决算财政拨款项目支出的合计数，</w:t>
      </w:r>
      <w:r>
        <w:rPr>
          <w:rFonts w:ascii="方正仿宋_GBK" w:hAnsi="方正仿宋_GBK" w:eastAsia="方正仿宋_GBK" w:cs="方正仿宋_GBK"/>
          <w:color w:val="333333"/>
          <w:sz w:val="31"/>
          <w:szCs w:val="31"/>
          <w:shd w:val="clear" w:color="auto" w:fill="FFFFFF"/>
        </w:rPr>
        <w:t>从评价情况来看，本年度项目资金完全按照计划合理使用</w:t>
      </w:r>
      <w:r>
        <w:rPr>
          <w:rFonts w:ascii="方正仿宋_GBK" w:hAnsi="方正仿宋_GBK" w:eastAsia="方正仿宋_GBK" w:cs="方正仿宋_GBK"/>
          <w:sz w:val="32"/>
          <w:szCs w:val="32"/>
        </w:rPr>
        <w:t>。</w:t>
      </w:r>
    </w:p>
    <w:p w14:paraId="7136631D">
      <w:pPr>
        <w:pStyle w:val="19"/>
        <w:spacing w:before="0" w:beforeAutospacing="0" w:after="0" w:afterAutospacing="0" w:line="600" w:lineRule="exact"/>
        <w:ind w:firstLine="640" w:firstLineChars="200"/>
        <w:rPr>
          <w:rFonts w:ascii="方正仿宋_GBK" w:hAnsi="方正仿宋_GBK" w:eastAsia="方正仿宋_GBK" w:cs="方正仿宋_GBK"/>
          <w:sz w:val="32"/>
          <w:szCs w:val="32"/>
        </w:rPr>
      </w:pPr>
    </w:p>
    <w:tbl>
      <w:tblPr>
        <w:tblStyle w:val="7"/>
        <w:tblW w:w="8418" w:type="dxa"/>
        <w:tblInd w:w="113" w:type="dxa"/>
        <w:tblLayout w:type="fixed"/>
        <w:tblCellMar>
          <w:top w:w="0" w:type="dxa"/>
          <w:left w:w="108" w:type="dxa"/>
          <w:bottom w:w="0" w:type="dxa"/>
          <w:right w:w="108" w:type="dxa"/>
        </w:tblCellMar>
      </w:tblPr>
      <w:tblGrid>
        <w:gridCol w:w="724"/>
        <w:gridCol w:w="408"/>
        <w:gridCol w:w="371"/>
        <w:gridCol w:w="989"/>
        <w:gridCol w:w="596"/>
        <w:gridCol w:w="1309"/>
        <w:gridCol w:w="605"/>
        <w:gridCol w:w="1144"/>
        <w:gridCol w:w="448"/>
        <w:gridCol w:w="603"/>
        <w:gridCol w:w="1221"/>
      </w:tblGrid>
      <w:tr w14:paraId="6603D954">
        <w:tblPrEx>
          <w:tblCellMar>
            <w:top w:w="0" w:type="dxa"/>
            <w:left w:w="108" w:type="dxa"/>
            <w:bottom w:w="0" w:type="dxa"/>
            <w:right w:w="108" w:type="dxa"/>
          </w:tblCellMar>
        </w:tblPrEx>
        <w:trPr>
          <w:trHeight w:val="600" w:hRule="atLeast"/>
        </w:trPr>
        <w:tc>
          <w:tcPr>
            <w:tcW w:w="8418"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7F49EF83">
            <w:pPr>
              <w:jc w:val="center"/>
              <w:rPr>
                <w:rFonts w:hint="default" w:ascii="微软雅黑" w:hAnsi="微软雅黑" w:eastAsia="微软雅黑" w:cs="宋体"/>
                <w:b/>
                <w:bCs/>
                <w:color w:val="000000"/>
                <w:sz w:val="40"/>
                <w:szCs w:val="40"/>
              </w:rPr>
            </w:pPr>
            <w:r>
              <w:rPr>
                <w:rFonts w:ascii="微软雅黑" w:hAnsi="微软雅黑" w:eastAsia="微软雅黑" w:cs="宋体"/>
                <w:b/>
                <w:bCs/>
                <w:color w:val="000000"/>
                <w:sz w:val="40"/>
                <w:szCs w:val="40"/>
              </w:rPr>
              <w:t>2023年度二级项目绩效自评表</w:t>
            </w:r>
          </w:p>
        </w:tc>
      </w:tr>
      <w:tr w14:paraId="26CFD654">
        <w:tblPrEx>
          <w:tblCellMar>
            <w:top w:w="0" w:type="dxa"/>
            <w:left w:w="108" w:type="dxa"/>
            <w:bottom w:w="0" w:type="dxa"/>
            <w:right w:w="108" w:type="dxa"/>
          </w:tblCellMar>
        </w:tblPrEx>
        <w:trPr>
          <w:trHeight w:val="600" w:hRule="atLeast"/>
        </w:trPr>
        <w:tc>
          <w:tcPr>
            <w:tcW w:w="8418"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1F8FBBFF">
            <w:pPr>
              <w:ind w:firstLine="221" w:firstLineChars="100"/>
              <w:jc w:val="right"/>
              <w:rPr>
                <w:rFonts w:cs="宋体"/>
                <w:b/>
                <w:bCs/>
                <w:sz w:val="22"/>
                <w:szCs w:val="22"/>
              </w:rPr>
            </w:pPr>
            <w:r>
              <w:rPr>
                <w:rFonts w:cs="宋体"/>
                <w:b/>
                <w:bCs/>
                <w:sz w:val="22"/>
                <w:szCs w:val="22"/>
              </w:rPr>
              <w:t>状态：业务审核已审</w:t>
            </w:r>
          </w:p>
        </w:tc>
      </w:tr>
      <w:tr w14:paraId="24ECE43B">
        <w:tblPrEx>
          <w:tblCellMar>
            <w:top w:w="0" w:type="dxa"/>
            <w:left w:w="108" w:type="dxa"/>
            <w:bottom w:w="0" w:type="dxa"/>
            <w:right w:w="108" w:type="dxa"/>
          </w:tblCellMar>
        </w:tblPrEx>
        <w:trPr>
          <w:trHeight w:val="180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2191AA98">
            <w:pPr>
              <w:jc w:val="right"/>
              <w:rPr>
                <w:rFonts w:cs="宋体"/>
                <w:b/>
                <w:bCs/>
                <w:color w:val="000000"/>
                <w:sz w:val="22"/>
                <w:szCs w:val="22"/>
              </w:rPr>
            </w:pPr>
            <w:r>
              <w:rPr>
                <w:rFonts w:cs="宋体"/>
                <w:b/>
                <w:bCs/>
                <w:color w:val="000000"/>
                <w:sz w:val="22"/>
                <w:szCs w:val="22"/>
              </w:rPr>
              <w:t>项目名称：</w:t>
            </w:r>
          </w:p>
        </w:tc>
        <w:tc>
          <w:tcPr>
            <w:tcW w:w="779" w:type="dxa"/>
            <w:gridSpan w:val="2"/>
            <w:tcBorders>
              <w:top w:val="single" w:color="auto" w:sz="4" w:space="0"/>
              <w:left w:val="nil"/>
              <w:bottom w:val="single" w:color="auto" w:sz="4" w:space="0"/>
              <w:right w:val="single" w:color="auto" w:sz="4" w:space="0"/>
            </w:tcBorders>
            <w:shd w:val="clear" w:color="auto" w:fill="auto"/>
            <w:vAlign w:val="center"/>
          </w:tcPr>
          <w:p w14:paraId="0D42F1E2">
            <w:pPr>
              <w:ind w:firstLine="220" w:firstLineChars="100"/>
              <w:rPr>
                <w:rFonts w:cs="宋体"/>
                <w:color w:val="000000"/>
                <w:sz w:val="22"/>
                <w:szCs w:val="22"/>
              </w:rPr>
            </w:pPr>
            <w:r>
              <w:rPr>
                <w:rFonts w:cs="宋体"/>
                <w:color w:val="000000"/>
                <w:sz w:val="22"/>
                <w:szCs w:val="22"/>
              </w:rPr>
              <w:t>城乡义务教育经费保障机制--学生资助（小学）</w:t>
            </w:r>
          </w:p>
        </w:tc>
        <w:tc>
          <w:tcPr>
            <w:tcW w:w="989" w:type="dxa"/>
            <w:tcBorders>
              <w:top w:val="nil"/>
              <w:left w:val="nil"/>
              <w:bottom w:val="single" w:color="auto" w:sz="4" w:space="0"/>
              <w:right w:val="single" w:color="auto" w:sz="4" w:space="0"/>
            </w:tcBorders>
            <w:shd w:val="clear" w:color="auto" w:fill="auto"/>
            <w:noWrap/>
            <w:vAlign w:val="center"/>
          </w:tcPr>
          <w:p w14:paraId="10B47065">
            <w:pPr>
              <w:jc w:val="right"/>
              <w:rPr>
                <w:rFonts w:cs="宋体"/>
                <w:b/>
                <w:bCs/>
                <w:color w:val="000000"/>
                <w:sz w:val="22"/>
                <w:szCs w:val="22"/>
              </w:rPr>
            </w:pPr>
            <w:r>
              <w:rPr>
                <w:rFonts w:cs="宋体"/>
                <w:b/>
                <w:bCs/>
                <w:color w:val="000000"/>
                <w:sz w:val="22"/>
                <w:szCs w:val="22"/>
              </w:rPr>
              <w:t>项目编码：</w:t>
            </w:r>
          </w:p>
        </w:tc>
        <w:tc>
          <w:tcPr>
            <w:tcW w:w="1905" w:type="dxa"/>
            <w:gridSpan w:val="2"/>
            <w:tcBorders>
              <w:top w:val="single" w:color="auto" w:sz="4" w:space="0"/>
              <w:left w:val="nil"/>
              <w:bottom w:val="single" w:color="auto" w:sz="4" w:space="0"/>
              <w:right w:val="single" w:color="auto" w:sz="4" w:space="0"/>
            </w:tcBorders>
            <w:shd w:val="clear" w:color="auto" w:fill="auto"/>
            <w:vAlign w:val="center"/>
          </w:tcPr>
          <w:p w14:paraId="6A2F724B">
            <w:pPr>
              <w:ind w:firstLine="220" w:firstLineChars="100"/>
              <w:rPr>
                <w:rFonts w:cs="宋体"/>
                <w:color w:val="000000"/>
                <w:sz w:val="22"/>
                <w:szCs w:val="22"/>
              </w:rPr>
            </w:pPr>
            <w:r>
              <w:rPr>
                <w:rFonts w:cs="宋体"/>
                <w:color w:val="000000"/>
                <w:sz w:val="22"/>
                <w:szCs w:val="22"/>
              </w:rPr>
              <w:t>50023823T000003494564</w:t>
            </w:r>
          </w:p>
        </w:tc>
        <w:tc>
          <w:tcPr>
            <w:tcW w:w="605" w:type="dxa"/>
            <w:tcBorders>
              <w:top w:val="nil"/>
              <w:left w:val="nil"/>
              <w:bottom w:val="single" w:color="auto" w:sz="4" w:space="0"/>
              <w:right w:val="single" w:color="auto" w:sz="4" w:space="0"/>
            </w:tcBorders>
            <w:shd w:val="clear" w:color="auto" w:fill="auto"/>
            <w:noWrap/>
            <w:vAlign w:val="center"/>
          </w:tcPr>
          <w:p w14:paraId="40A89A40">
            <w:pPr>
              <w:jc w:val="right"/>
              <w:rPr>
                <w:rFonts w:cs="宋体"/>
                <w:b/>
                <w:bCs/>
                <w:color w:val="000000"/>
                <w:sz w:val="22"/>
                <w:szCs w:val="22"/>
              </w:rPr>
            </w:pPr>
            <w:r>
              <w:rPr>
                <w:rFonts w:cs="宋体"/>
                <w:b/>
                <w:bCs/>
                <w:color w:val="000000"/>
                <w:sz w:val="22"/>
                <w:szCs w:val="22"/>
              </w:rPr>
              <w:t>自评总分：</w:t>
            </w:r>
          </w:p>
        </w:tc>
        <w:tc>
          <w:tcPr>
            <w:tcW w:w="1592" w:type="dxa"/>
            <w:gridSpan w:val="2"/>
            <w:tcBorders>
              <w:top w:val="single" w:color="auto" w:sz="4" w:space="0"/>
              <w:left w:val="nil"/>
              <w:bottom w:val="single" w:color="auto" w:sz="4" w:space="0"/>
              <w:right w:val="single" w:color="auto" w:sz="4" w:space="0"/>
            </w:tcBorders>
            <w:shd w:val="clear" w:color="auto" w:fill="auto"/>
            <w:noWrap/>
            <w:vAlign w:val="center"/>
          </w:tcPr>
          <w:p w14:paraId="300A6966">
            <w:pPr>
              <w:ind w:firstLine="220" w:firstLineChars="100"/>
              <w:rPr>
                <w:rFonts w:cs="宋体"/>
                <w:color w:val="000000"/>
                <w:sz w:val="22"/>
                <w:szCs w:val="22"/>
              </w:rPr>
            </w:pPr>
            <w:r>
              <w:rPr>
                <w:rFonts w:cs="宋体"/>
                <w:color w:val="000000"/>
                <w:sz w:val="22"/>
                <w:szCs w:val="22"/>
              </w:rPr>
              <w:t>100.00</w:t>
            </w:r>
          </w:p>
        </w:tc>
        <w:tc>
          <w:tcPr>
            <w:tcW w:w="603" w:type="dxa"/>
            <w:tcBorders>
              <w:top w:val="nil"/>
              <w:left w:val="nil"/>
              <w:bottom w:val="single" w:color="auto" w:sz="4" w:space="0"/>
              <w:right w:val="single" w:color="auto" w:sz="4" w:space="0"/>
            </w:tcBorders>
            <w:shd w:val="clear" w:color="auto" w:fill="auto"/>
            <w:noWrap/>
            <w:vAlign w:val="center"/>
          </w:tcPr>
          <w:p w14:paraId="22FB156A">
            <w:pPr>
              <w:jc w:val="right"/>
              <w:rPr>
                <w:rFonts w:cs="宋体"/>
                <w:b/>
                <w:bCs/>
                <w:color w:val="000000"/>
                <w:sz w:val="22"/>
                <w:szCs w:val="22"/>
              </w:rPr>
            </w:pPr>
            <w:r>
              <w:rPr>
                <w:rFonts w:cs="宋体"/>
                <w:b/>
                <w:bCs/>
                <w:color w:val="000000"/>
                <w:sz w:val="22"/>
                <w:szCs w:val="22"/>
              </w:rPr>
              <w:t>　</w:t>
            </w:r>
          </w:p>
        </w:tc>
        <w:tc>
          <w:tcPr>
            <w:tcW w:w="1221" w:type="dxa"/>
            <w:tcBorders>
              <w:top w:val="nil"/>
              <w:left w:val="nil"/>
              <w:bottom w:val="single" w:color="auto" w:sz="4" w:space="0"/>
              <w:right w:val="single" w:color="auto" w:sz="4" w:space="0"/>
            </w:tcBorders>
            <w:shd w:val="clear" w:color="auto" w:fill="auto"/>
            <w:vAlign w:val="center"/>
          </w:tcPr>
          <w:p w14:paraId="2972FDA1">
            <w:pPr>
              <w:rPr>
                <w:rFonts w:cs="宋体"/>
                <w:color w:val="000000"/>
                <w:sz w:val="22"/>
                <w:szCs w:val="22"/>
              </w:rPr>
            </w:pPr>
            <w:r>
              <w:rPr>
                <w:rFonts w:cs="宋体"/>
                <w:color w:val="000000"/>
                <w:sz w:val="22"/>
                <w:szCs w:val="22"/>
              </w:rPr>
              <w:t>　</w:t>
            </w:r>
          </w:p>
        </w:tc>
      </w:tr>
      <w:tr w14:paraId="3F3B0293">
        <w:tblPrEx>
          <w:tblCellMar>
            <w:top w:w="0" w:type="dxa"/>
            <w:left w:w="108" w:type="dxa"/>
            <w:bottom w:w="0" w:type="dxa"/>
            <w:right w:w="108" w:type="dxa"/>
          </w:tblCellMar>
        </w:tblPrEx>
        <w:trPr>
          <w:trHeight w:val="1122"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699E0CAD">
            <w:pPr>
              <w:jc w:val="right"/>
              <w:rPr>
                <w:rFonts w:cs="宋体"/>
                <w:b/>
                <w:bCs/>
                <w:color w:val="000000"/>
                <w:sz w:val="22"/>
                <w:szCs w:val="22"/>
              </w:rPr>
            </w:pPr>
            <w:r>
              <w:rPr>
                <w:rFonts w:cs="宋体"/>
                <w:b/>
                <w:bCs/>
                <w:color w:val="000000"/>
                <w:sz w:val="22"/>
                <w:szCs w:val="22"/>
              </w:rPr>
              <w:t>项目主管部门：</w:t>
            </w:r>
          </w:p>
        </w:tc>
        <w:tc>
          <w:tcPr>
            <w:tcW w:w="779" w:type="dxa"/>
            <w:gridSpan w:val="2"/>
            <w:tcBorders>
              <w:top w:val="single" w:color="auto" w:sz="4" w:space="0"/>
              <w:left w:val="nil"/>
              <w:bottom w:val="single" w:color="auto" w:sz="4" w:space="0"/>
              <w:right w:val="single" w:color="auto" w:sz="4" w:space="0"/>
            </w:tcBorders>
            <w:shd w:val="clear" w:color="auto" w:fill="auto"/>
            <w:vAlign w:val="center"/>
          </w:tcPr>
          <w:p w14:paraId="3A500E79">
            <w:pPr>
              <w:ind w:firstLine="220" w:firstLineChars="100"/>
              <w:rPr>
                <w:rFonts w:cs="宋体"/>
                <w:color w:val="000000"/>
                <w:sz w:val="22"/>
                <w:szCs w:val="22"/>
              </w:rPr>
            </w:pPr>
            <w:r>
              <w:rPr>
                <w:rFonts w:cs="宋体"/>
                <w:color w:val="000000"/>
                <w:sz w:val="22"/>
                <w:szCs w:val="22"/>
              </w:rPr>
              <w:t>042-巫溪县教育委员会</w:t>
            </w:r>
          </w:p>
        </w:tc>
        <w:tc>
          <w:tcPr>
            <w:tcW w:w="989" w:type="dxa"/>
            <w:tcBorders>
              <w:top w:val="nil"/>
              <w:left w:val="nil"/>
              <w:bottom w:val="single" w:color="auto" w:sz="4" w:space="0"/>
              <w:right w:val="single" w:color="auto" w:sz="4" w:space="0"/>
            </w:tcBorders>
            <w:shd w:val="clear" w:color="auto" w:fill="auto"/>
            <w:noWrap/>
            <w:vAlign w:val="center"/>
          </w:tcPr>
          <w:p w14:paraId="70F4765B">
            <w:pPr>
              <w:jc w:val="right"/>
              <w:rPr>
                <w:rFonts w:cs="宋体"/>
                <w:b/>
                <w:bCs/>
                <w:color w:val="000000"/>
                <w:sz w:val="22"/>
                <w:szCs w:val="22"/>
              </w:rPr>
            </w:pPr>
            <w:r>
              <w:rPr>
                <w:rFonts w:cs="宋体"/>
                <w:b/>
                <w:bCs/>
                <w:color w:val="000000"/>
                <w:sz w:val="22"/>
                <w:szCs w:val="22"/>
              </w:rPr>
              <w:t>财政归口处室：</w:t>
            </w:r>
          </w:p>
        </w:tc>
        <w:tc>
          <w:tcPr>
            <w:tcW w:w="1905" w:type="dxa"/>
            <w:gridSpan w:val="2"/>
            <w:tcBorders>
              <w:top w:val="single" w:color="auto" w:sz="4" w:space="0"/>
              <w:left w:val="nil"/>
              <w:bottom w:val="single" w:color="auto" w:sz="4" w:space="0"/>
              <w:right w:val="single" w:color="auto" w:sz="4" w:space="0"/>
            </w:tcBorders>
            <w:shd w:val="clear" w:color="auto" w:fill="auto"/>
            <w:vAlign w:val="center"/>
          </w:tcPr>
          <w:p w14:paraId="7459CE7B">
            <w:pPr>
              <w:ind w:firstLine="220" w:firstLineChars="100"/>
              <w:rPr>
                <w:rFonts w:cs="宋体"/>
                <w:color w:val="000000"/>
                <w:sz w:val="22"/>
                <w:szCs w:val="22"/>
              </w:rPr>
            </w:pPr>
            <w:r>
              <w:rPr>
                <w:rFonts w:cs="宋体"/>
                <w:color w:val="000000"/>
                <w:sz w:val="22"/>
                <w:szCs w:val="22"/>
              </w:rPr>
              <w:t>005-行财科</w:t>
            </w:r>
          </w:p>
        </w:tc>
        <w:tc>
          <w:tcPr>
            <w:tcW w:w="605" w:type="dxa"/>
            <w:tcBorders>
              <w:top w:val="nil"/>
              <w:left w:val="nil"/>
              <w:bottom w:val="single" w:color="auto" w:sz="4" w:space="0"/>
              <w:right w:val="single" w:color="auto" w:sz="4" w:space="0"/>
            </w:tcBorders>
            <w:shd w:val="clear" w:color="auto" w:fill="auto"/>
            <w:noWrap/>
            <w:vAlign w:val="center"/>
          </w:tcPr>
          <w:p w14:paraId="2E7B3075">
            <w:pPr>
              <w:jc w:val="right"/>
              <w:rPr>
                <w:rFonts w:cs="宋体"/>
                <w:b/>
                <w:bCs/>
                <w:color w:val="000000"/>
                <w:sz w:val="22"/>
                <w:szCs w:val="22"/>
              </w:rPr>
            </w:pPr>
            <w:r>
              <w:rPr>
                <w:rFonts w:cs="宋体"/>
                <w:b/>
                <w:bCs/>
                <w:color w:val="000000"/>
                <w:sz w:val="22"/>
                <w:szCs w:val="22"/>
              </w:rPr>
              <w:t>部门联系人：</w:t>
            </w:r>
          </w:p>
        </w:tc>
        <w:tc>
          <w:tcPr>
            <w:tcW w:w="1592" w:type="dxa"/>
            <w:gridSpan w:val="2"/>
            <w:tcBorders>
              <w:top w:val="single" w:color="auto" w:sz="4" w:space="0"/>
              <w:left w:val="nil"/>
              <w:bottom w:val="single" w:color="auto" w:sz="4" w:space="0"/>
              <w:right w:val="single" w:color="auto" w:sz="4" w:space="0"/>
            </w:tcBorders>
            <w:shd w:val="clear" w:color="auto" w:fill="auto"/>
            <w:noWrap/>
            <w:vAlign w:val="center"/>
          </w:tcPr>
          <w:p w14:paraId="18D64FE7">
            <w:pPr>
              <w:ind w:firstLine="220" w:firstLineChars="100"/>
              <w:rPr>
                <w:rFonts w:cs="宋体"/>
                <w:color w:val="000000"/>
                <w:sz w:val="22"/>
                <w:szCs w:val="22"/>
              </w:rPr>
            </w:pPr>
            <w:r>
              <w:rPr>
                <w:rFonts w:cs="宋体"/>
                <w:color w:val="000000"/>
                <w:sz w:val="22"/>
                <w:szCs w:val="22"/>
              </w:rPr>
              <w:t>郑老师</w:t>
            </w:r>
          </w:p>
        </w:tc>
        <w:tc>
          <w:tcPr>
            <w:tcW w:w="603" w:type="dxa"/>
            <w:tcBorders>
              <w:top w:val="nil"/>
              <w:left w:val="nil"/>
              <w:bottom w:val="single" w:color="auto" w:sz="4" w:space="0"/>
              <w:right w:val="single" w:color="auto" w:sz="4" w:space="0"/>
            </w:tcBorders>
            <w:shd w:val="clear" w:color="auto" w:fill="auto"/>
            <w:noWrap/>
            <w:vAlign w:val="center"/>
          </w:tcPr>
          <w:p w14:paraId="7AD21051">
            <w:pPr>
              <w:jc w:val="right"/>
              <w:rPr>
                <w:rFonts w:cs="宋体"/>
                <w:b/>
                <w:bCs/>
                <w:color w:val="000000"/>
                <w:sz w:val="22"/>
                <w:szCs w:val="22"/>
              </w:rPr>
            </w:pPr>
            <w:r>
              <w:rPr>
                <w:rFonts w:cs="宋体"/>
                <w:b/>
                <w:bCs/>
                <w:color w:val="000000"/>
                <w:sz w:val="22"/>
                <w:szCs w:val="22"/>
              </w:rPr>
              <w:t>联系电话：</w:t>
            </w:r>
          </w:p>
        </w:tc>
        <w:tc>
          <w:tcPr>
            <w:tcW w:w="1221" w:type="dxa"/>
            <w:tcBorders>
              <w:top w:val="nil"/>
              <w:left w:val="nil"/>
              <w:bottom w:val="single" w:color="auto" w:sz="4" w:space="0"/>
              <w:right w:val="single" w:color="auto" w:sz="4" w:space="0"/>
            </w:tcBorders>
            <w:shd w:val="clear" w:color="auto" w:fill="auto"/>
            <w:vAlign w:val="center"/>
          </w:tcPr>
          <w:p w14:paraId="5BF45E27">
            <w:pPr>
              <w:rPr>
                <w:rFonts w:cs="宋体"/>
                <w:color w:val="000000"/>
                <w:sz w:val="22"/>
                <w:szCs w:val="22"/>
              </w:rPr>
            </w:pPr>
            <w:r>
              <w:rPr>
                <w:rFonts w:cs="宋体"/>
                <w:color w:val="000000"/>
                <w:sz w:val="22"/>
                <w:szCs w:val="22"/>
              </w:rPr>
              <w:t>023-515234888</w:t>
            </w:r>
          </w:p>
        </w:tc>
      </w:tr>
      <w:tr w14:paraId="7976C705">
        <w:tblPrEx>
          <w:tblCellMar>
            <w:top w:w="0" w:type="dxa"/>
            <w:left w:w="108" w:type="dxa"/>
            <w:bottom w:w="0" w:type="dxa"/>
            <w:right w:w="108" w:type="dxa"/>
          </w:tblCellMar>
        </w:tblPrEx>
        <w:trPr>
          <w:trHeight w:val="600" w:hRule="atLeast"/>
        </w:trPr>
        <w:tc>
          <w:tcPr>
            <w:tcW w:w="8418"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6CC5AFB9">
            <w:pPr>
              <w:jc w:val="center"/>
              <w:rPr>
                <w:rFonts w:ascii="微软雅黑" w:hAnsi="微软雅黑" w:eastAsia="微软雅黑" w:cs="宋体"/>
                <w:b/>
                <w:bCs/>
                <w:color w:val="808080"/>
                <w:sz w:val="28"/>
                <w:szCs w:val="28"/>
              </w:rPr>
            </w:pPr>
            <w:r>
              <w:rPr>
                <w:rFonts w:ascii="微软雅黑" w:hAnsi="微软雅黑" w:eastAsia="微软雅黑" w:cs="宋体"/>
                <w:b/>
                <w:bCs/>
                <w:color w:val="808080"/>
                <w:sz w:val="28"/>
                <w:szCs w:val="28"/>
              </w:rPr>
              <w:t>资金情况</w:t>
            </w:r>
          </w:p>
        </w:tc>
      </w:tr>
      <w:tr w14:paraId="6EDB5813">
        <w:tblPrEx>
          <w:tblCellMar>
            <w:top w:w="0" w:type="dxa"/>
            <w:left w:w="108" w:type="dxa"/>
            <w:bottom w:w="0" w:type="dxa"/>
            <w:right w:w="108" w:type="dxa"/>
          </w:tblCellMar>
        </w:tblPrEx>
        <w:trPr>
          <w:trHeight w:val="600" w:hRule="atLeast"/>
        </w:trPr>
        <w:tc>
          <w:tcPr>
            <w:tcW w:w="11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988C5E5">
            <w:pPr>
              <w:jc w:val="center"/>
              <w:rPr>
                <w:rFonts w:cs="宋体"/>
                <w:color w:val="000000"/>
                <w:sz w:val="22"/>
                <w:szCs w:val="22"/>
              </w:rPr>
            </w:pPr>
            <w:r>
              <w:rPr>
                <w:rFonts w:cs="宋体"/>
                <w:color w:val="000000"/>
                <w:sz w:val="22"/>
                <w:szCs w:val="22"/>
              </w:rPr>
              <w:t>　</w:t>
            </w:r>
          </w:p>
        </w:tc>
        <w:tc>
          <w:tcPr>
            <w:tcW w:w="1360" w:type="dxa"/>
            <w:gridSpan w:val="2"/>
            <w:tcBorders>
              <w:top w:val="single" w:color="auto" w:sz="4" w:space="0"/>
              <w:left w:val="nil"/>
              <w:bottom w:val="single" w:color="auto" w:sz="4" w:space="0"/>
              <w:right w:val="single" w:color="auto" w:sz="4" w:space="0"/>
            </w:tcBorders>
            <w:shd w:val="clear" w:color="auto" w:fill="auto"/>
            <w:vAlign w:val="center"/>
          </w:tcPr>
          <w:p w14:paraId="6EEEEF87">
            <w:pPr>
              <w:jc w:val="center"/>
              <w:rPr>
                <w:rFonts w:cs="宋体"/>
                <w:b/>
                <w:bCs/>
                <w:color w:val="000000"/>
                <w:sz w:val="22"/>
                <w:szCs w:val="22"/>
              </w:rPr>
            </w:pPr>
            <w:r>
              <w:rPr>
                <w:rFonts w:cs="宋体"/>
                <w:b/>
                <w:bCs/>
                <w:color w:val="000000"/>
                <w:sz w:val="22"/>
                <w:szCs w:val="22"/>
              </w:rPr>
              <w:t>年初预算数</w:t>
            </w:r>
          </w:p>
        </w:tc>
        <w:tc>
          <w:tcPr>
            <w:tcW w:w="1905" w:type="dxa"/>
            <w:gridSpan w:val="2"/>
            <w:tcBorders>
              <w:top w:val="single" w:color="auto" w:sz="4" w:space="0"/>
              <w:left w:val="nil"/>
              <w:bottom w:val="single" w:color="auto" w:sz="4" w:space="0"/>
              <w:right w:val="single" w:color="auto" w:sz="4" w:space="0"/>
            </w:tcBorders>
            <w:shd w:val="clear" w:color="auto" w:fill="auto"/>
            <w:vAlign w:val="center"/>
          </w:tcPr>
          <w:p w14:paraId="4DF398CE">
            <w:pPr>
              <w:jc w:val="center"/>
              <w:rPr>
                <w:rFonts w:cs="宋体"/>
                <w:b/>
                <w:bCs/>
                <w:color w:val="000000"/>
                <w:sz w:val="22"/>
                <w:szCs w:val="22"/>
              </w:rPr>
            </w:pPr>
            <w:r>
              <w:rPr>
                <w:rFonts w:cs="宋体"/>
                <w:b/>
                <w:bCs/>
                <w:color w:val="000000"/>
                <w:sz w:val="22"/>
                <w:szCs w:val="22"/>
              </w:rPr>
              <w:t>全年（调整）预算数</w:t>
            </w:r>
          </w:p>
        </w:tc>
        <w:tc>
          <w:tcPr>
            <w:tcW w:w="1749" w:type="dxa"/>
            <w:gridSpan w:val="2"/>
            <w:tcBorders>
              <w:top w:val="single" w:color="auto" w:sz="4" w:space="0"/>
              <w:left w:val="nil"/>
              <w:bottom w:val="single" w:color="auto" w:sz="4" w:space="0"/>
              <w:right w:val="single" w:color="auto" w:sz="4" w:space="0"/>
            </w:tcBorders>
            <w:shd w:val="clear" w:color="auto" w:fill="auto"/>
            <w:vAlign w:val="center"/>
          </w:tcPr>
          <w:p w14:paraId="26A99417">
            <w:pPr>
              <w:jc w:val="center"/>
              <w:rPr>
                <w:rFonts w:cs="宋体"/>
                <w:b/>
                <w:bCs/>
                <w:color w:val="000000"/>
                <w:sz w:val="22"/>
                <w:szCs w:val="22"/>
              </w:rPr>
            </w:pPr>
            <w:r>
              <w:rPr>
                <w:rFonts w:cs="宋体"/>
                <w:b/>
                <w:bCs/>
                <w:color w:val="000000"/>
                <w:sz w:val="22"/>
                <w:szCs w:val="22"/>
              </w:rPr>
              <w:t>全年执行数</w:t>
            </w:r>
          </w:p>
        </w:tc>
        <w:tc>
          <w:tcPr>
            <w:tcW w:w="448" w:type="dxa"/>
            <w:tcBorders>
              <w:top w:val="nil"/>
              <w:left w:val="nil"/>
              <w:bottom w:val="single" w:color="auto" w:sz="4" w:space="0"/>
              <w:right w:val="single" w:color="auto" w:sz="4" w:space="0"/>
            </w:tcBorders>
            <w:shd w:val="clear" w:color="auto" w:fill="auto"/>
            <w:vAlign w:val="center"/>
          </w:tcPr>
          <w:p w14:paraId="6974C7EE">
            <w:pPr>
              <w:jc w:val="center"/>
              <w:rPr>
                <w:rFonts w:cs="宋体"/>
                <w:b/>
                <w:bCs/>
                <w:color w:val="000000"/>
                <w:sz w:val="22"/>
                <w:szCs w:val="22"/>
              </w:rPr>
            </w:pPr>
            <w:r>
              <w:rPr>
                <w:rFonts w:cs="宋体"/>
                <w:b/>
                <w:bCs/>
                <w:color w:val="000000"/>
                <w:sz w:val="22"/>
                <w:szCs w:val="22"/>
              </w:rPr>
              <w:t>执行率</w:t>
            </w:r>
          </w:p>
        </w:tc>
        <w:tc>
          <w:tcPr>
            <w:tcW w:w="603" w:type="dxa"/>
            <w:tcBorders>
              <w:top w:val="nil"/>
              <w:left w:val="nil"/>
              <w:bottom w:val="single" w:color="auto" w:sz="4" w:space="0"/>
              <w:right w:val="single" w:color="auto" w:sz="4" w:space="0"/>
            </w:tcBorders>
            <w:shd w:val="clear" w:color="auto" w:fill="auto"/>
            <w:vAlign w:val="center"/>
          </w:tcPr>
          <w:p w14:paraId="52590CAF">
            <w:pPr>
              <w:rPr>
                <w:rFonts w:cs="宋体"/>
                <w:b/>
                <w:bCs/>
                <w:color w:val="000000"/>
                <w:sz w:val="22"/>
                <w:szCs w:val="22"/>
              </w:rPr>
            </w:pPr>
            <w:r>
              <w:rPr>
                <w:rFonts w:cs="宋体"/>
                <w:b/>
                <w:bCs/>
                <w:color w:val="000000"/>
                <w:sz w:val="22"/>
                <w:szCs w:val="22"/>
              </w:rPr>
              <w:t>执行率权重</w:t>
            </w:r>
          </w:p>
        </w:tc>
        <w:tc>
          <w:tcPr>
            <w:tcW w:w="1221" w:type="dxa"/>
            <w:tcBorders>
              <w:top w:val="nil"/>
              <w:left w:val="nil"/>
              <w:bottom w:val="single" w:color="auto" w:sz="4" w:space="0"/>
              <w:right w:val="single" w:color="auto" w:sz="4" w:space="0"/>
            </w:tcBorders>
            <w:shd w:val="clear" w:color="auto" w:fill="auto"/>
            <w:vAlign w:val="center"/>
          </w:tcPr>
          <w:p w14:paraId="1ED5AE07">
            <w:pPr>
              <w:jc w:val="center"/>
              <w:rPr>
                <w:rFonts w:cs="宋体"/>
                <w:b/>
                <w:bCs/>
                <w:color w:val="000000"/>
                <w:sz w:val="22"/>
                <w:szCs w:val="22"/>
              </w:rPr>
            </w:pPr>
            <w:r>
              <w:rPr>
                <w:rFonts w:cs="宋体"/>
                <w:b/>
                <w:bCs/>
                <w:color w:val="000000"/>
                <w:sz w:val="22"/>
                <w:szCs w:val="22"/>
              </w:rPr>
              <w:t>执行率得分</w:t>
            </w:r>
          </w:p>
        </w:tc>
      </w:tr>
      <w:tr w14:paraId="6F1A953A">
        <w:tblPrEx>
          <w:tblCellMar>
            <w:top w:w="0" w:type="dxa"/>
            <w:left w:w="108" w:type="dxa"/>
            <w:bottom w:w="0" w:type="dxa"/>
            <w:right w:w="108" w:type="dxa"/>
          </w:tblCellMar>
        </w:tblPrEx>
        <w:trPr>
          <w:trHeight w:val="600" w:hRule="atLeast"/>
        </w:trPr>
        <w:tc>
          <w:tcPr>
            <w:tcW w:w="724" w:type="dxa"/>
            <w:tcBorders>
              <w:top w:val="nil"/>
              <w:left w:val="single" w:color="auto" w:sz="4" w:space="0"/>
              <w:bottom w:val="single" w:color="auto" w:sz="4" w:space="0"/>
              <w:right w:val="nil"/>
            </w:tcBorders>
            <w:shd w:val="clear" w:color="auto" w:fill="auto"/>
            <w:vAlign w:val="center"/>
          </w:tcPr>
          <w:p w14:paraId="5F5CADFA">
            <w:pPr>
              <w:rPr>
                <w:rFonts w:cs="宋体"/>
                <w:color w:val="000000"/>
                <w:sz w:val="22"/>
                <w:szCs w:val="22"/>
              </w:rPr>
            </w:pPr>
            <w:r>
              <w:rPr>
                <w:rFonts w:cs="宋体"/>
                <w:color w:val="000000"/>
                <w:sz w:val="22"/>
                <w:szCs w:val="22"/>
              </w:rPr>
              <w:t>年度总金额</w:t>
            </w:r>
          </w:p>
        </w:tc>
        <w:tc>
          <w:tcPr>
            <w:tcW w:w="408" w:type="dxa"/>
            <w:tcBorders>
              <w:top w:val="nil"/>
              <w:left w:val="nil"/>
              <w:bottom w:val="single" w:color="auto" w:sz="4" w:space="0"/>
              <w:right w:val="single" w:color="auto" w:sz="4" w:space="0"/>
            </w:tcBorders>
            <w:shd w:val="clear" w:color="auto" w:fill="auto"/>
            <w:noWrap/>
            <w:vAlign w:val="center"/>
          </w:tcPr>
          <w:p w14:paraId="45533F60">
            <w:pPr>
              <w:rPr>
                <w:rFonts w:cs="宋体"/>
                <w:color w:val="000000"/>
                <w:sz w:val="22"/>
                <w:szCs w:val="22"/>
              </w:rPr>
            </w:pPr>
            <w:r>
              <w:rPr>
                <w:rFonts w:cs="宋体"/>
                <w:color w:val="000000"/>
                <w:sz w:val="22"/>
                <w:szCs w:val="22"/>
              </w:rPr>
              <w:t>　</w:t>
            </w:r>
          </w:p>
        </w:tc>
        <w:tc>
          <w:tcPr>
            <w:tcW w:w="371" w:type="dxa"/>
            <w:tcBorders>
              <w:top w:val="nil"/>
              <w:left w:val="nil"/>
              <w:bottom w:val="single" w:color="auto" w:sz="4" w:space="0"/>
              <w:right w:val="nil"/>
            </w:tcBorders>
            <w:shd w:val="clear" w:color="auto" w:fill="auto"/>
            <w:noWrap/>
            <w:vAlign w:val="center"/>
          </w:tcPr>
          <w:p w14:paraId="2172CE86">
            <w:pPr>
              <w:rPr>
                <w:rFonts w:cs="宋体"/>
                <w:color w:val="000000"/>
                <w:sz w:val="22"/>
                <w:szCs w:val="22"/>
              </w:rPr>
            </w:pPr>
            <w:r>
              <w:rPr>
                <w:rFonts w:cs="宋体"/>
                <w:color w:val="000000"/>
                <w:sz w:val="22"/>
                <w:szCs w:val="22"/>
              </w:rPr>
              <w:t>　</w:t>
            </w:r>
          </w:p>
        </w:tc>
        <w:tc>
          <w:tcPr>
            <w:tcW w:w="989" w:type="dxa"/>
            <w:tcBorders>
              <w:top w:val="nil"/>
              <w:left w:val="nil"/>
              <w:bottom w:val="single" w:color="auto" w:sz="4" w:space="0"/>
              <w:right w:val="single" w:color="auto" w:sz="4" w:space="0"/>
            </w:tcBorders>
            <w:shd w:val="clear" w:color="auto" w:fill="auto"/>
            <w:noWrap/>
            <w:vAlign w:val="center"/>
          </w:tcPr>
          <w:p w14:paraId="5DA50E45">
            <w:pPr>
              <w:jc w:val="right"/>
              <w:rPr>
                <w:rFonts w:cs="宋体"/>
                <w:color w:val="000000"/>
                <w:sz w:val="22"/>
                <w:szCs w:val="22"/>
              </w:rPr>
            </w:pPr>
            <w:r>
              <w:rPr>
                <w:rFonts w:cs="宋体"/>
                <w:color w:val="000000"/>
                <w:sz w:val="22"/>
                <w:szCs w:val="22"/>
              </w:rPr>
              <w:t xml:space="preserve">191,900.00 </w:t>
            </w:r>
          </w:p>
        </w:tc>
        <w:tc>
          <w:tcPr>
            <w:tcW w:w="596" w:type="dxa"/>
            <w:tcBorders>
              <w:top w:val="nil"/>
              <w:left w:val="nil"/>
              <w:bottom w:val="single" w:color="auto" w:sz="4" w:space="0"/>
              <w:right w:val="nil"/>
            </w:tcBorders>
            <w:shd w:val="clear" w:color="auto" w:fill="auto"/>
            <w:noWrap/>
            <w:vAlign w:val="center"/>
          </w:tcPr>
          <w:p w14:paraId="358AB371">
            <w:pPr>
              <w:rPr>
                <w:rFonts w:cs="宋体"/>
                <w:color w:val="000000"/>
                <w:sz w:val="22"/>
                <w:szCs w:val="22"/>
              </w:rPr>
            </w:pPr>
            <w:r>
              <w:rPr>
                <w:rFonts w:cs="宋体"/>
                <w:color w:val="000000"/>
                <w:sz w:val="22"/>
                <w:szCs w:val="22"/>
              </w:rPr>
              <w:t>　</w:t>
            </w:r>
          </w:p>
        </w:tc>
        <w:tc>
          <w:tcPr>
            <w:tcW w:w="1309" w:type="dxa"/>
            <w:tcBorders>
              <w:top w:val="nil"/>
              <w:left w:val="nil"/>
              <w:bottom w:val="single" w:color="auto" w:sz="4" w:space="0"/>
              <w:right w:val="single" w:color="auto" w:sz="4" w:space="0"/>
            </w:tcBorders>
            <w:shd w:val="clear" w:color="auto" w:fill="auto"/>
            <w:noWrap/>
            <w:vAlign w:val="center"/>
          </w:tcPr>
          <w:p w14:paraId="4730C3B7">
            <w:pPr>
              <w:ind w:right="220"/>
              <w:jc w:val="right"/>
              <w:rPr>
                <w:rFonts w:cs="宋体"/>
                <w:color w:val="000000"/>
                <w:sz w:val="22"/>
                <w:szCs w:val="22"/>
              </w:rPr>
            </w:pPr>
            <w:r>
              <w:rPr>
                <w:rFonts w:cs="宋体"/>
                <w:color w:val="000000"/>
                <w:sz w:val="22"/>
                <w:szCs w:val="22"/>
              </w:rPr>
              <w:t xml:space="preserve">230,900.00 </w:t>
            </w:r>
          </w:p>
        </w:tc>
        <w:tc>
          <w:tcPr>
            <w:tcW w:w="605" w:type="dxa"/>
            <w:tcBorders>
              <w:top w:val="nil"/>
              <w:left w:val="nil"/>
              <w:bottom w:val="single" w:color="auto" w:sz="4" w:space="0"/>
              <w:right w:val="nil"/>
            </w:tcBorders>
            <w:shd w:val="clear" w:color="auto" w:fill="auto"/>
            <w:noWrap/>
            <w:vAlign w:val="center"/>
          </w:tcPr>
          <w:p w14:paraId="149AD5E7">
            <w:pPr>
              <w:rPr>
                <w:rFonts w:cs="宋体"/>
                <w:color w:val="000000"/>
                <w:sz w:val="22"/>
                <w:szCs w:val="22"/>
              </w:rPr>
            </w:pPr>
            <w:r>
              <w:rPr>
                <w:rFonts w:cs="宋体"/>
                <w:color w:val="000000"/>
                <w:sz w:val="22"/>
                <w:szCs w:val="22"/>
              </w:rPr>
              <w:t>　</w:t>
            </w:r>
          </w:p>
        </w:tc>
        <w:tc>
          <w:tcPr>
            <w:tcW w:w="1144" w:type="dxa"/>
            <w:tcBorders>
              <w:top w:val="nil"/>
              <w:left w:val="nil"/>
              <w:bottom w:val="single" w:color="auto" w:sz="4" w:space="0"/>
              <w:right w:val="single" w:color="auto" w:sz="4" w:space="0"/>
            </w:tcBorders>
            <w:shd w:val="clear" w:color="auto" w:fill="auto"/>
            <w:noWrap/>
            <w:vAlign w:val="center"/>
          </w:tcPr>
          <w:p w14:paraId="7A87A321">
            <w:pPr>
              <w:ind w:right="220"/>
              <w:jc w:val="right"/>
              <w:rPr>
                <w:rFonts w:cs="宋体"/>
                <w:color w:val="000000"/>
                <w:sz w:val="22"/>
                <w:szCs w:val="22"/>
              </w:rPr>
            </w:pPr>
            <w:r>
              <w:rPr>
                <w:rFonts w:cs="宋体"/>
                <w:color w:val="000000"/>
                <w:sz w:val="22"/>
                <w:szCs w:val="22"/>
              </w:rPr>
              <w:t xml:space="preserve">230,900.00 </w:t>
            </w:r>
          </w:p>
        </w:tc>
        <w:tc>
          <w:tcPr>
            <w:tcW w:w="448" w:type="dxa"/>
            <w:tcBorders>
              <w:top w:val="nil"/>
              <w:left w:val="nil"/>
              <w:bottom w:val="single" w:color="auto" w:sz="4" w:space="0"/>
              <w:right w:val="single" w:color="auto" w:sz="4" w:space="0"/>
            </w:tcBorders>
            <w:shd w:val="clear" w:color="auto" w:fill="auto"/>
            <w:noWrap/>
            <w:vAlign w:val="center"/>
          </w:tcPr>
          <w:p w14:paraId="4B80AB84">
            <w:pPr>
              <w:rPr>
                <w:rFonts w:cs="宋体"/>
                <w:color w:val="000000"/>
                <w:sz w:val="22"/>
                <w:szCs w:val="22"/>
              </w:rPr>
            </w:pPr>
            <w:r>
              <w:rPr>
                <w:rFonts w:cs="宋体"/>
                <w:color w:val="000000"/>
                <w:sz w:val="22"/>
                <w:szCs w:val="22"/>
              </w:rPr>
              <w:t>　</w:t>
            </w:r>
          </w:p>
        </w:tc>
        <w:tc>
          <w:tcPr>
            <w:tcW w:w="603" w:type="dxa"/>
            <w:tcBorders>
              <w:top w:val="nil"/>
              <w:left w:val="nil"/>
              <w:bottom w:val="single" w:color="auto" w:sz="4" w:space="0"/>
              <w:right w:val="single" w:color="auto" w:sz="4" w:space="0"/>
            </w:tcBorders>
            <w:shd w:val="clear" w:color="auto" w:fill="auto"/>
            <w:noWrap/>
            <w:vAlign w:val="center"/>
          </w:tcPr>
          <w:p w14:paraId="482398A1">
            <w:pPr>
              <w:rPr>
                <w:rFonts w:cs="宋体"/>
                <w:color w:val="000000"/>
                <w:sz w:val="22"/>
                <w:szCs w:val="22"/>
              </w:rPr>
            </w:pPr>
            <w:r>
              <w:rPr>
                <w:rFonts w:cs="宋体"/>
                <w:color w:val="000000"/>
                <w:sz w:val="22"/>
                <w:szCs w:val="22"/>
              </w:rPr>
              <w:t>　</w:t>
            </w:r>
          </w:p>
        </w:tc>
        <w:tc>
          <w:tcPr>
            <w:tcW w:w="1221" w:type="dxa"/>
            <w:tcBorders>
              <w:top w:val="nil"/>
              <w:left w:val="nil"/>
              <w:bottom w:val="single" w:color="auto" w:sz="4" w:space="0"/>
              <w:right w:val="single" w:color="auto" w:sz="4" w:space="0"/>
            </w:tcBorders>
            <w:shd w:val="clear" w:color="auto" w:fill="auto"/>
            <w:noWrap/>
            <w:vAlign w:val="center"/>
          </w:tcPr>
          <w:p w14:paraId="30F8F4F4">
            <w:pPr>
              <w:jc w:val="right"/>
              <w:rPr>
                <w:rFonts w:cs="宋体"/>
                <w:sz w:val="22"/>
                <w:szCs w:val="22"/>
              </w:rPr>
            </w:pPr>
            <w:r>
              <w:rPr>
                <w:rFonts w:cs="宋体"/>
                <w:sz w:val="22"/>
                <w:szCs w:val="22"/>
              </w:rPr>
              <w:t>　</w:t>
            </w:r>
          </w:p>
        </w:tc>
      </w:tr>
      <w:tr w14:paraId="3A762999">
        <w:tblPrEx>
          <w:tblCellMar>
            <w:top w:w="0" w:type="dxa"/>
            <w:left w:w="108" w:type="dxa"/>
            <w:bottom w:w="0" w:type="dxa"/>
            <w:right w:w="108" w:type="dxa"/>
          </w:tblCellMar>
        </w:tblPrEx>
        <w:trPr>
          <w:trHeight w:val="600" w:hRule="atLeast"/>
        </w:trPr>
        <w:tc>
          <w:tcPr>
            <w:tcW w:w="724" w:type="dxa"/>
            <w:tcBorders>
              <w:top w:val="nil"/>
              <w:left w:val="single" w:color="auto" w:sz="4" w:space="0"/>
              <w:bottom w:val="single" w:color="auto" w:sz="4" w:space="0"/>
              <w:right w:val="nil"/>
            </w:tcBorders>
            <w:shd w:val="clear" w:color="auto" w:fill="auto"/>
            <w:vAlign w:val="center"/>
          </w:tcPr>
          <w:p w14:paraId="6110D82C">
            <w:pPr>
              <w:rPr>
                <w:rFonts w:cs="宋体"/>
                <w:color w:val="000000"/>
                <w:sz w:val="22"/>
                <w:szCs w:val="22"/>
              </w:rPr>
            </w:pPr>
            <w:r>
              <w:rPr>
                <w:rFonts w:cs="宋体"/>
                <w:color w:val="000000"/>
                <w:sz w:val="22"/>
                <w:szCs w:val="22"/>
              </w:rPr>
              <w:t>其中：财政拨款</w:t>
            </w:r>
          </w:p>
        </w:tc>
        <w:tc>
          <w:tcPr>
            <w:tcW w:w="408" w:type="dxa"/>
            <w:tcBorders>
              <w:top w:val="nil"/>
              <w:left w:val="nil"/>
              <w:bottom w:val="single" w:color="auto" w:sz="4" w:space="0"/>
              <w:right w:val="single" w:color="auto" w:sz="4" w:space="0"/>
            </w:tcBorders>
            <w:shd w:val="clear" w:color="auto" w:fill="auto"/>
            <w:noWrap/>
            <w:vAlign w:val="center"/>
          </w:tcPr>
          <w:p w14:paraId="3D278B31">
            <w:pPr>
              <w:rPr>
                <w:rFonts w:cs="宋体"/>
                <w:color w:val="000000"/>
                <w:sz w:val="22"/>
                <w:szCs w:val="22"/>
              </w:rPr>
            </w:pPr>
            <w:r>
              <w:rPr>
                <w:rFonts w:cs="宋体"/>
                <w:color w:val="000000"/>
                <w:sz w:val="22"/>
                <w:szCs w:val="22"/>
              </w:rPr>
              <w:t>　</w:t>
            </w:r>
          </w:p>
        </w:tc>
        <w:tc>
          <w:tcPr>
            <w:tcW w:w="371" w:type="dxa"/>
            <w:tcBorders>
              <w:top w:val="nil"/>
              <w:left w:val="nil"/>
              <w:bottom w:val="single" w:color="auto" w:sz="4" w:space="0"/>
              <w:right w:val="nil"/>
            </w:tcBorders>
            <w:shd w:val="clear" w:color="auto" w:fill="auto"/>
            <w:noWrap/>
            <w:vAlign w:val="center"/>
          </w:tcPr>
          <w:p w14:paraId="2A186091">
            <w:pPr>
              <w:rPr>
                <w:rFonts w:cs="宋体"/>
                <w:color w:val="000000"/>
                <w:sz w:val="22"/>
                <w:szCs w:val="22"/>
              </w:rPr>
            </w:pPr>
            <w:r>
              <w:rPr>
                <w:rFonts w:cs="宋体"/>
                <w:color w:val="000000"/>
                <w:sz w:val="22"/>
                <w:szCs w:val="22"/>
              </w:rPr>
              <w:t>　</w:t>
            </w:r>
          </w:p>
        </w:tc>
        <w:tc>
          <w:tcPr>
            <w:tcW w:w="989" w:type="dxa"/>
            <w:tcBorders>
              <w:top w:val="nil"/>
              <w:left w:val="nil"/>
              <w:bottom w:val="single" w:color="auto" w:sz="4" w:space="0"/>
              <w:right w:val="single" w:color="auto" w:sz="4" w:space="0"/>
            </w:tcBorders>
            <w:shd w:val="clear" w:color="auto" w:fill="auto"/>
            <w:noWrap/>
            <w:vAlign w:val="center"/>
          </w:tcPr>
          <w:p w14:paraId="73177AC2">
            <w:pPr>
              <w:jc w:val="right"/>
              <w:rPr>
                <w:rFonts w:cs="宋体"/>
                <w:color w:val="000000"/>
                <w:sz w:val="22"/>
                <w:szCs w:val="22"/>
              </w:rPr>
            </w:pPr>
            <w:r>
              <w:rPr>
                <w:rFonts w:cs="宋体"/>
                <w:color w:val="000000"/>
                <w:sz w:val="22"/>
                <w:szCs w:val="22"/>
              </w:rPr>
              <w:t xml:space="preserve">191,900.00 </w:t>
            </w:r>
          </w:p>
        </w:tc>
        <w:tc>
          <w:tcPr>
            <w:tcW w:w="596" w:type="dxa"/>
            <w:tcBorders>
              <w:top w:val="nil"/>
              <w:left w:val="nil"/>
              <w:bottom w:val="single" w:color="auto" w:sz="4" w:space="0"/>
              <w:right w:val="nil"/>
            </w:tcBorders>
            <w:shd w:val="clear" w:color="auto" w:fill="auto"/>
            <w:noWrap/>
            <w:vAlign w:val="center"/>
          </w:tcPr>
          <w:p w14:paraId="4957AEB2">
            <w:pPr>
              <w:rPr>
                <w:rFonts w:cs="宋体"/>
                <w:color w:val="000000"/>
                <w:sz w:val="22"/>
                <w:szCs w:val="22"/>
              </w:rPr>
            </w:pPr>
            <w:r>
              <w:rPr>
                <w:rFonts w:cs="宋体"/>
                <w:color w:val="000000"/>
                <w:sz w:val="22"/>
                <w:szCs w:val="22"/>
              </w:rPr>
              <w:t>　</w:t>
            </w:r>
          </w:p>
        </w:tc>
        <w:tc>
          <w:tcPr>
            <w:tcW w:w="1309" w:type="dxa"/>
            <w:tcBorders>
              <w:top w:val="nil"/>
              <w:left w:val="nil"/>
              <w:bottom w:val="single" w:color="auto" w:sz="4" w:space="0"/>
              <w:right w:val="single" w:color="auto" w:sz="4" w:space="0"/>
            </w:tcBorders>
            <w:shd w:val="clear" w:color="auto" w:fill="auto"/>
            <w:noWrap/>
            <w:vAlign w:val="center"/>
          </w:tcPr>
          <w:p w14:paraId="06D4C1D4">
            <w:pPr>
              <w:ind w:right="220"/>
              <w:jc w:val="right"/>
              <w:rPr>
                <w:rFonts w:cs="宋体"/>
                <w:color w:val="000000"/>
                <w:sz w:val="22"/>
                <w:szCs w:val="22"/>
              </w:rPr>
            </w:pPr>
            <w:r>
              <w:rPr>
                <w:rFonts w:cs="宋体"/>
                <w:color w:val="000000"/>
                <w:sz w:val="22"/>
                <w:szCs w:val="22"/>
              </w:rPr>
              <w:t xml:space="preserve">230,900.00 </w:t>
            </w:r>
          </w:p>
        </w:tc>
        <w:tc>
          <w:tcPr>
            <w:tcW w:w="605" w:type="dxa"/>
            <w:tcBorders>
              <w:top w:val="nil"/>
              <w:left w:val="nil"/>
              <w:bottom w:val="single" w:color="auto" w:sz="4" w:space="0"/>
              <w:right w:val="nil"/>
            </w:tcBorders>
            <w:shd w:val="clear" w:color="auto" w:fill="auto"/>
            <w:noWrap/>
            <w:vAlign w:val="center"/>
          </w:tcPr>
          <w:p w14:paraId="53876D93">
            <w:pPr>
              <w:rPr>
                <w:rFonts w:cs="宋体"/>
                <w:color w:val="000000"/>
                <w:sz w:val="22"/>
                <w:szCs w:val="22"/>
              </w:rPr>
            </w:pPr>
            <w:r>
              <w:rPr>
                <w:rFonts w:cs="宋体"/>
                <w:color w:val="000000"/>
                <w:sz w:val="22"/>
                <w:szCs w:val="22"/>
              </w:rPr>
              <w:t>　</w:t>
            </w:r>
          </w:p>
        </w:tc>
        <w:tc>
          <w:tcPr>
            <w:tcW w:w="1144" w:type="dxa"/>
            <w:tcBorders>
              <w:top w:val="nil"/>
              <w:left w:val="nil"/>
              <w:bottom w:val="single" w:color="auto" w:sz="4" w:space="0"/>
              <w:right w:val="single" w:color="auto" w:sz="4" w:space="0"/>
            </w:tcBorders>
            <w:shd w:val="clear" w:color="auto" w:fill="auto"/>
            <w:noWrap/>
            <w:vAlign w:val="center"/>
          </w:tcPr>
          <w:p w14:paraId="58E30F2A">
            <w:pPr>
              <w:ind w:right="220"/>
              <w:jc w:val="right"/>
              <w:rPr>
                <w:rFonts w:cs="宋体"/>
                <w:color w:val="000000"/>
                <w:sz w:val="22"/>
                <w:szCs w:val="22"/>
              </w:rPr>
            </w:pPr>
            <w:r>
              <w:rPr>
                <w:rFonts w:cs="宋体"/>
                <w:color w:val="000000"/>
                <w:sz w:val="22"/>
                <w:szCs w:val="22"/>
              </w:rPr>
              <w:t xml:space="preserve">230,900.00 </w:t>
            </w:r>
          </w:p>
        </w:tc>
        <w:tc>
          <w:tcPr>
            <w:tcW w:w="448" w:type="dxa"/>
            <w:tcBorders>
              <w:top w:val="nil"/>
              <w:left w:val="nil"/>
              <w:bottom w:val="single" w:color="auto" w:sz="4" w:space="0"/>
              <w:right w:val="single" w:color="auto" w:sz="4" w:space="0"/>
            </w:tcBorders>
            <w:shd w:val="clear" w:color="auto" w:fill="auto"/>
            <w:noWrap/>
            <w:vAlign w:val="center"/>
          </w:tcPr>
          <w:p w14:paraId="3F34E4CA">
            <w:pPr>
              <w:jc w:val="right"/>
              <w:rPr>
                <w:rFonts w:cs="宋体"/>
                <w:color w:val="000000"/>
                <w:sz w:val="22"/>
                <w:szCs w:val="22"/>
              </w:rPr>
            </w:pPr>
            <w:r>
              <w:rPr>
                <w:rFonts w:cs="宋体"/>
                <w:color w:val="000000"/>
                <w:sz w:val="22"/>
                <w:szCs w:val="22"/>
              </w:rPr>
              <w:t>100</w:t>
            </w:r>
          </w:p>
        </w:tc>
        <w:tc>
          <w:tcPr>
            <w:tcW w:w="603" w:type="dxa"/>
            <w:tcBorders>
              <w:top w:val="nil"/>
              <w:left w:val="nil"/>
              <w:bottom w:val="single" w:color="auto" w:sz="4" w:space="0"/>
              <w:right w:val="single" w:color="auto" w:sz="4" w:space="0"/>
            </w:tcBorders>
            <w:shd w:val="clear" w:color="auto" w:fill="auto"/>
            <w:noWrap/>
            <w:vAlign w:val="center"/>
          </w:tcPr>
          <w:p w14:paraId="0A3B6464">
            <w:pPr>
              <w:rPr>
                <w:rFonts w:cs="宋体"/>
                <w:color w:val="000000"/>
                <w:sz w:val="22"/>
                <w:szCs w:val="22"/>
              </w:rPr>
            </w:pPr>
            <w:r>
              <w:rPr>
                <w:rFonts w:cs="宋体"/>
                <w:color w:val="000000"/>
                <w:sz w:val="22"/>
                <w:szCs w:val="22"/>
              </w:rPr>
              <w:t>10.00</w:t>
            </w:r>
          </w:p>
        </w:tc>
        <w:tc>
          <w:tcPr>
            <w:tcW w:w="1221" w:type="dxa"/>
            <w:tcBorders>
              <w:top w:val="nil"/>
              <w:left w:val="nil"/>
              <w:bottom w:val="single" w:color="auto" w:sz="4" w:space="0"/>
              <w:right w:val="single" w:color="auto" w:sz="4" w:space="0"/>
            </w:tcBorders>
            <w:shd w:val="clear" w:color="auto" w:fill="auto"/>
            <w:noWrap/>
            <w:vAlign w:val="center"/>
          </w:tcPr>
          <w:p w14:paraId="580840AB">
            <w:pPr>
              <w:jc w:val="right"/>
              <w:rPr>
                <w:rFonts w:cs="宋体"/>
                <w:sz w:val="22"/>
                <w:szCs w:val="22"/>
              </w:rPr>
            </w:pPr>
            <w:r>
              <w:rPr>
                <w:rFonts w:cs="宋体"/>
                <w:sz w:val="22"/>
                <w:szCs w:val="22"/>
              </w:rPr>
              <w:t xml:space="preserve">10.00 </w:t>
            </w:r>
          </w:p>
        </w:tc>
      </w:tr>
      <w:tr w14:paraId="6AFC3991">
        <w:tblPrEx>
          <w:tblCellMar>
            <w:top w:w="0" w:type="dxa"/>
            <w:left w:w="108" w:type="dxa"/>
            <w:bottom w:w="0" w:type="dxa"/>
            <w:right w:w="108" w:type="dxa"/>
          </w:tblCellMar>
        </w:tblPrEx>
        <w:trPr>
          <w:trHeight w:val="600" w:hRule="atLeast"/>
        </w:trPr>
        <w:tc>
          <w:tcPr>
            <w:tcW w:w="724" w:type="dxa"/>
            <w:tcBorders>
              <w:top w:val="nil"/>
              <w:left w:val="single" w:color="auto" w:sz="4" w:space="0"/>
              <w:bottom w:val="single" w:color="auto" w:sz="4" w:space="0"/>
              <w:right w:val="nil"/>
            </w:tcBorders>
            <w:shd w:val="clear" w:color="auto" w:fill="auto"/>
            <w:vAlign w:val="center"/>
          </w:tcPr>
          <w:p w14:paraId="496F9E59">
            <w:pPr>
              <w:rPr>
                <w:rFonts w:cs="宋体"/>
                <w:color w:val="000000"/>
                <w:sz w:val="22"/>
                <w:szCs w:val="22"/>
              </w:rPr>
            </w:pPr>
            <w:r>
              <w:rPr>
                <w:rFonts w:cs="宋体"/>
                <w:color w:val="000000"/>
                <w:sz w:val="22"/>
                <w:szCs w:val="22"/>
              </w:rPr>
              <w:t>一般公共预算</w:t>
            </w:r>
          </w:p>
        </w:tc>
        <w:tc>
          <w:tcPr>
            <w:tcW w:w="408" w:type="dxa"/>
            <w:tcBorders>
              <w:top w:val="nil"/>
              <w:left w:val="nil"/>
              <w:bottom w:val="single" w:color="auto" w:sz="4" w:space="0"/>
              <w:right w:val="single" w:color="auto" w:sz="4" w:space="0"/>
            </w:tcBorders>
            <w:shd w:val="clear" w:color="auto" w:fill="auto"/>
            <w:noWrap/>
            <w:vAlign w:val="center"/>
          </w:tcPr>
          <w:p w14:paraId="70D9FC52">
            <w:pPr>
              <w:rPr>
                <w:rFonts w:cs="宋体"/>
                <w:color w:val="000000"/>
                <w:sz w:val="22"/>
                <w:szCs w:val="22"/>
              </w:rPr>
            </w:pPr>
            <w:r>
              <w:rPr>
                <w:rFonts w:cs="宋体"/>
                <w:color w:val="000000"/>
                <w:sz w:val="22"/>
                <w:szCs w:val="22"/>
              </w:rPr>
              <w:t>　</w:t>
            </w:r>
          </w:p>
        </w:tc>
        <w:tc>
          <w:tcPr>
            <w:tcW w:w="371" w:type="dxa"/>
            <w:tcBorders>
              <w:top w:val="nil"/>
              <w:left w:val="nil"/>
              <w:bottom w:val="single" w:color="auto" w:sz="4" w:space="0"/>
              <w:right w:val="nil"/>
            </w:tcBorders>
            <w:shd w:val="clear" w:color="auto" w:fill="auto"/>
            <w:noWrap/>
            <w:vAlign w:val="center"/>
          </w:tcPr>
          <w:p w14:paraId="79099326">
            <w:pPr>
              <w:rPr>
                <w:rFonts w:cs="宋体"/>
                <w:color w:val="000000"/>
                <w:sz w:val="22"/>
                <w:szCs w:val="22"/>
              </w:rPr>
            </w:pPr>
            <w:r>
              <w:rPr>
                <w:rFonts w:cs="宋体"/>
                <w:color w:val="000000"/>
                <w:sz w:val="22"/>
                <w:szCs w:val="22"/>
              </w:rPr>
              <w:t>　</w:t>
            </w:r>
          </w:p>
        </w:tc>
        <w:tc>
          <w:tcPr>
            <w:tcW w:w="989" w:type="dxa"/>
            <w:tcBorders>
              <w:top w:val="nil"/>
              <w:left w:val="nil"/>
              <w:bottom w:val="single" w:color="auto" w:sz="4" w:space="0"/>
              <w:right w:val="single" w:color="auto" w:sz="4" w:space="0"/>
            </w:tcBorders>
            <w:shd w:val="clear" w:color="auto" w:fill="auto"/>
            <w:noWrap/>
            <w:vAlign w:val="center"/>
          </w:tcPr>
          <w:p w14:paraId="5CBAC8E8">
            <w:pPr>
              <w:jc w:val="right"/>
              <w:rPr>
                <w:rFonts w:cs="宋体"/>
                <w:color w:val="000000"/>
                <w:sz w:val="22"/>
                <w:szCs w:val="22"/>
              </w:rPr>
            </w:pPr>
            <w:r>
              <w:rPr>
                <w:rFonts w:cs="宋体"/>
                <w:color w:val="000000"/>
                <w:sz w:val="22"/>
                <w:szCs w:val="22"/>
              </w:rPr>
              <w:t xml:space="preserve">191,900.00 </w:t>
            </w:r>
          </w:p>
        </w:tc>
        <w:tc>
          <w:tcPr>
            <w:tcW w:w="596" w:type="dxa"/>
            <w:tcBorders>
              <w:top w:val="nil"/>
              <w:left w:val="nil"/>
              <w:bottom w:val="single" w:color="auto" w:sz="4" w:space="0"/>
              <w:right w:val="nil"/>
            </w:tcBorders>
            <w:shd w:val="clear" w:color="auto" w:fill="auto"/>
            <w:noWrap/>
            <w:vAlign w:val="center"/>
          </w:tcPr>
          <w:p w14:paraId="3542CBB6">
            <w:pPr>
              <w:rPr>
                <w:rFonts w:cs="宋体"/>
                <w:color w:val="000000"/>
                <w:sz w:val="22"/>
                <w:szCs w:val="22"/>
              </w:rPr>
            </w:pPr>
            <w:r>
              <w:rPr>
                <w:rFonts w:cs="宋体"/>
                <w:color w:val="000000"/>
                <w:sz w:val="22"/>
                <w:szCs w:val="22"/>
              </w:rPr>
              <w:t>　</w:t>
            </w:r>
          </w:p>
        </w:tc>
        <w:tc>
          <w:tcPr>
            <w:tcW w:w="1309" w:type="dxa"/>
            <w:tcBorders>
              <w:top w:val="nil"/>
              <w:left w:val="nil"/>
              <w:bottom w:val="single" w:color="auto" w:sz="4" w:space="0"/>
              <w:right w:val="single" w:color="auto" w:sz="4" w:space="0"/>
            </w:tcBorders>
            <w:shd w:val="clear" w:color="auto" w:fill="auto"/>
            <w:noWrap/>
            <w:vAlign w:val="center"/>
          </w:tcPr>
          <w:p w14:paraId="2502B05C">
            <w:pPr>
              <w:ind w:right="220"/>
              <w:jc w:val="right"/>
              <w:rPr>
                <w:rFonts w:cs="宋体"/>
                <w:color w:val="000000"/>
                <w:sz w:val="22"/>
                <w:szCs w:val="22"/>
              </w:rPr>
            </w:pPr>
            <w:r>
              <w:rPr>
                <w:rFonts w:cs="宋体"/>
                <w:color w:val="000000"/>
                <w:sz w:val="22"/>
                <w:szCs w:val="22"/>
              </w:rPr>
              <w:t xml:space="preserve">230,900.00 </w:t>
            </w:r>
          </w:p>
        </w:tc>
        <w:tc>
          <w:tcPr>
            <w:tcW w:w="605" w:type="dxa"/>
            <w:tcBorders>
              <w:top w:val="nil"/>
              <w:left w:val="nil"/>
              <w:bottom w:val="single" w:color="auto" w:sz="4" w:space="0"/>
              <w:right w:val="nil"/>
            </w:tcBorders>
            <w:shd w:val="clear" w:color="auto" w:fill="auto"/>
            <w:noWrap/>
            <w:vAlign w:val="center"/>
          </w:tcPr>
          <w:p w14:paraId="509A41EE">
            <w:pPr>
              <w:rPr>
                <w:rFonts w:cs="宋体"/>
                <w:color w:val="000000"/>
                <w:sz w:val="22"/>
                <w:szCs w:val="22"/>
              </w:rPr>
            </w:pPr>
            <w:r>
              <w:rPr>
                <w:rFonts w:cs="宋体"/>
                <w:color w:val="000000"/>
                <w:sz w:val="22"/>
                <w:szCs w:val="22"/>
              </w:rPr>
              <w:t>　</w:t>
            </w:r>
          </w:p>
        </w:tc>
        <w:tc>
          <w:tcPr>
            <w:tcW w:w="1144" w:type="dxa"/>
            <w:tcBorders>
              <w:top w:val="nil"/>
              <w:left w:val="nil"/>
              <w:bottom w:val="single" w:color="auto" w:sz="4" w:space="0"/>
              <w:right w:val="single" w:color="auto" w:sz="4" w:space="0"/>
            </w:tcBorders>
            <w:shd w:val="clear" w:color="auto" w:fill="auto"/>
            <w:noWrap/>
            <w:vAlign w:val="center"/>
          </w:tcPr>
          <w:p w14:paraId="14ABEB61">
            <w:pPr>
              <w:ind w:right="220"/>
              <w:jc w:val="right"/>
              <w:rPr>
                <w:rFonts w:cs="宋体"/>
                <w:color w:val="000000"/>
                <w:sz w:val="22"/>
                <w:szCs w:val="22"/>
              </w:rPr>
            </w:pPr>
            <w:r>
              <w:rPr>
                <w:rFonts w:cs="宋体"/>
                <w:color w:val="000000"/>
                <w:sz w:val="22"/>
                <w:szCs w:val="22"/>
              </w:rPr>
              <w:t xml:space="preserve">230,900.00 </w:t>
            </w:r>
          </w:p>
        </w:tc>
        <w:tc>
          <w:tcPr>
            <w:tcW w:w="448" w:type="dxa"/>
            <w:tcBorders>
              <w:top w:val="nil"/>
              <w:left w:val="nil"/>
              <w:bottom w:val="single" w:color="auto" w:sz="4" w:space="0"/>
              <w:right w:val="single" w:color="auto" w:sz="4" w:space="0"/>
            </w:tcBorders>
            <w:shd w:val="clear" w:color="auto" w:fill="auto"/>
            <w:noWrap/>
            <w:vAlign w:val="center"/>
          </w:tcPr>
          <w:p w14:paraId="48698AC5">
            <w:pPr>
              <w:jc w:val="right"/>
              <w:rPr>
                <w:rFonts w:cs="宋体"/>
                <w:color w:val="000000"/>
                <w:sz w:val="22"/>
                <w:szCs w:val="22"/>
              </w:rPr>
            </w:pPr>
            <w:r>
              <w:rPr>
                <w:rFonts w:cs="宋体"/>
                <w:color w:val="000000"/>
                <w:sz w:val="22"/>
                <w:szCs w:val="22"/>
              </w:rPr>
              <w:t>100</w:t>
            </w:r>
          </w:p>
        </w:tc>
        <w:tc>
          <w:tcPr>
            <w:tcW w:w="603" w:type="dxa"/>
            <w:tcBorders>
              <w:top w:val="nil"/>
              <w:left w:val="nil"/>
              <w:bottom w:val="single" w:color="auto" w:sz="4" w:space="0"/>
              <w:right w:val="single" w:color="auto" w:sz="4" w:space="0"/>
            </w:tcBorders>
            <w:shd w:val="clear" w:color="auto" w:fill="auto"/>
            <w:noWrap/>
            <w:vAlign w:val="center"/>
          </w:tcPr>
          <w:p w14:paraId="6E47FF30">
            <w:pPr>
              <w:rPr>
                <w:rFonts w:cs="宋体"/>
                <w:color w:val="000000"/>
                <w:sz w:val="22"/>
                <w:szCs w:val="22"/>
              </w:rPr>
            </w:pPr>
            <w:r>
              <w:rPr>
                <w:rFonts w:cs="宋体"/>
                <w:color w:val="000000"/>
                <w:sz w:val="22"/>
                <w:szCs w:val="22"/>
              </w:rPr>
              <w:t>　</w:t>
            </w:r>
          </w:p>
        </w:tc>
        <w:tc>
          <w:tcPr>
            <w:tcW w:w="1221" w:type="dxa"/>
            <w:tcBorders>
              <w:top w:val="nil"/>
              <w:left w:val="nil"/>
              <w:bottom w:val="single" w:color="auto" w:sz="4" w:space="0"/>
              <w:right w:val="single" w:color="auto" w:sz="4" w:space="0"/>
            </w:tcBorders>
            <w:shd w:val="clear" w:color="auto" w:fill="auto"/>
            <w:noWrap/>
            <w:vAlign w:val="center"/>
          </w:tcPr>
          <w:p w14:paraId="2FDE49C2">
            <w:pPr>
              <w:jc w:val="right"/>
              <w:rPr>
                <w:rFonts w:cs="宋体"/>
                <w:sz w:val="22"/>
                <w:szCs w:val="22"/>
              </w:rPr>
            </w:pPr>
            <w:r>
              <w:rPr>
                <w:rFonts w:cs="宋体"/>
                <w:sz w:val="22"/>
                <w:szCs w:val="22"/>
              </w:rPr>
              <w:t>　</w:t>
            </w:r>
          </w:p>
        </w:tc>
      </w:tr>
      <w:tr w14:paraId="4F847A39">
        <w:tblPrEx>
          <w:tblCellMar>
            <w:top w:w="0" w:type="dxa"/>
            <w:left w:w="108" w:type="dxa"/>
            <w:bottom w:w="0" w:type="dxa"/>
            <w:right w:w="108" w:type="dxa"/>
          </w:tblCellMar>
        </w:tblPrEx>
        <w:trPr>
          <w:trHeight w:val="600" w:hRule="atLeast"/>
        </w:trPr>
        <w:tc>
          <w:tcPr>
            <w:tcW w:w="8418"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628743AB">
            <w:pPr>
              <w:jc w:val="center"/>
              <w:rPr>
                <w:rFonts w:ascii="微软雅黑" w:hAnsi="微软雅黑" w:eastAsia="微软雅黑" w:cs="宋体"/>
                <w:b/>
                <w:bCs/>
                <w:color w:val="808080"/>
                <w:sz w:val="28"/>
                <w:szCs w:val="28"/>
              </w:rPr>
            </w:pPr>
            <w:r>
              <w:rPr>
                <w:rFonts w:ascii="微软雅黑" w:hAnsi="微软雅黑" w:eastAsia="微软雅黑" w:cs="宋体"/>
                <w:b/>
                <w:bCs/>
                <w:color w:val="808080"/>
                <w:sz w:val="28"/>
                <w:szCs w:val="28"/>
              </w:rPr>
              <w:t>绩效目标</w:t>
            </w:r>
          </w:p>
        </w:tc>
      </w:tr>
      <w:tr w14:paraId="587348E3">
        <w:tblPrEx>
          <w:tblCellMar>
            <w:top w:w="0" w:type="dxa"/>
            <w:left w:w="108" w:type="dxa"/>
            <w:bottom w:w="0" w:type="dxa"/>
            <w:right w:w="108" w:type="dxa"/>
          </w:tblCellMar>
        </w:tblPrEx>
        <w:trPr>
          <w:trHeight w:val="600" w:hRule="atLeast"/>
        </w:trPr>
        <w:tc>
          <w:tcPr>
            <w:tcW w:w="249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41BE49F">
            <w:pPr>
              <w:jc w:val="center"/>
              <w:rPr>
                <w:rFonts w:cs="宋体"/>
                <w:b/>
                <w:bCs/>
                <w:color w:val="000000"/>
                <w:sz w:val="22"/>
                <w:szCs w:val="22"/>
              </w:rPr>
            </w:pPr>
            <w:r>
              <w:rPr>
                <w:rFonts w:cs="宋体"/>
                <w:b/>
                <w:bCs/>
                <w:color w:val="000000"/>
                <w:sz w:val="22"/>
                <w:szCs w:val="22"/>
              </w:rPr>
              <w:t>年初绩效目标</w:t>
            </w:r>
          </w:p>
        </w:tc>
        <w:tc>
          <w:tcPr>
            <w:tcW w:w="3654" w:type="dxa"/>
            <w:gridSpan w:val="4"/>
            <w:tcBorders>
              <w:top w:val="single" w:color="auto" w:sz="4" w:space="0"/>
              <w:left w:val="nil"/>
              <w:bottom w:val="single" w:color="auto" w:sz="4" w:space="0"/>
              <w:right w:val="single" w:color="auto" w:sz="4" w:space="0"/>
            </w:tcBorders>
            <w:shd w:val="clear" w:color="auto" w:fill="auto"/>
            <w:noWrap/>
            <w:vAlign w:val="center"/>
          </w:tcPr>
          <w:p w14:paraId="22957839">
            <w:pPr>
              <w:jc w:val="center"/>
              <w:rPr>
                <w:rFonts w:cs="宋体"/>
                <w:b/>
                <w:bCs/>
                <w:color w:val="000000"/>
                <w:sz w:val="22"/>
                <w:szCs w:val="22"/>
              </w:rPr>
            </w:pPr>
            <w:r>
              <w:rPr>
                <w:rFonts w:cs="宋体"/>
                <w:b/>
                <w:bCs/>
                <w:color w:val="000000"/>
                <w:sz w:val="22"/>
                <w:szCs w:val="22"/>
              </w:rPr>
              <w:t>全年（调整）绩效目标</w:t>
            </w:r>
          </w:p>
        </w:tc>
        <w:tc>
          <w:tcPr>
            <w:tcW w:w="2272" w:type="dxa"/>
            <w:gridSpan w:val="3"/>
            <w:tcBorders>
              <w:top w:val="single" w:color="auto" w:sz="4" w:space="0"/>
              <w:left w:val="nil"/>
              <w:bottom w:val="single" w:color="auto" w:sz="4" w:space="0"/>
              <w:right w:val="single" w:color="auto" w:sz="4" w:space="0"/>
            </w:tcBorders>
            <w:shd w:val="clear" w:color="auto" w:fill="auto"/>
            <w:noWrap/>
            <w:vAlign w:val="center"/>
          </w:tcPr>
          <w:p w14:paraId="6070D26D">
            <w:pPr>
              <w:jc w:val="center"/>
              <w:rPr>
                <w:rFonts w:cs="宋体"/>
                <w:b/>
                <w:bCs/>
                <w:color w:val="000000"/>
                <w:sz w:val="22"/>
                <w:szCs w:val="22"/>
              </w:rPr>
            </w:pPr>
            <w:r>
              <w:rPr>
                <w:rFonts w:cs="宋体"/>
                <w:b/>
                <w:bCs/>
                <w:color w:val="000000"/>
                <w:sz w:val="22"/>
                <w:szCs w:val="22"/>
              </w:rPr>
              <w:t>全年目标实际完成情况</w:t>
            </w:r>
          </w:p>
        </w:tc>
      </w:tr>
      <w:tr w14:paraId="153A690F">
        <w:tblPrEx>
          <w:tblCellMar>
            <w:top w:w="0" w:type="dxa"/>
            <w:left w:w="108" w:type="dxa"/>
            <w:bottom w:w="0" w:type="dxa"/>
            <w:right w:w="108" w:type="dxa"/>
          </w:tblCellMar>
        </w:tblPrEx>
        <w:trPr>
          <w:trHeight w:val="600" w:hRule="atLeast"/>
        </w:trPr>
        <w:tc>
          <w:tcPr>
            <w:tcW w:w="2492" w:type="dxa"/>
            <w:gridSpan w:val="4"/>
            <w:tcBorders>
              <w:top w:val="single" w:color="auto" w:sz="4" w:space="0"/>
              <w:left w:val="single" w:color="auto" w:sz="4" w:space="0"/>
              <w:bottom w:val="single" w:color="auto" w:sz="4" w:space="0"/>
              <w:right w:val="single" w:color="auto" w:sz="4" w:space="0"/>
            </w:tcBorders>
            <w:shd w:val="clear" w:color="auto" w:fill="auto"/>
          </w:tcPr>
          <w:p w14:paraId="667DD7AD">
            <w:pPr>
              <w:rPr>
                <w:rFonts w:cs="宋体"/>
                <w:color w:val="000000"/>
                <w:sz w:val="22"/>
                <w:szCs w:val="22"/>
              </w:rPr>
            </w:pPr>
            <w:r>
              <w:rPr>
                <w:rFonts w:cs="宋体"/>
                <w:color w:val="000000"/>
                <w:sz w:val="22"/>
                <w:szCs w:val="22"/>
              </w:rPr>
              <w:t xml:space="preserve">       促进教育公平，减轻家庭经济困难学生的经济负担，以奖助学，保障义务教育阶段学生顺利完成学业，保证各项政策落到实处。</w:t>
            </w:r>
          </w:p>
        </w:tc>
        <w:tc>
          <w:tcPr>
            <w:tcW w:w="3654" w:type="dxa"/>
            <w:gridSpan w:val="4"/>
            <w:tcBorders>
              <w:top w:val="single" w:color="auto" w:sz="4" w:space="0"/>
              <w:left w:val="nil"/>
              <w:bottom w:val="single" w:color="auto" w:sz="4" w:space="0"/>
              <w:right w:val="single" w:color="auto" w:sz="4" w:space="0"/>
            </w:tcBorders>
            <w:shd w:val="clear" w:color="auto" w:fill="auto"/>
          </w:tcPr>
          <w:p w14:paraId="47DCB536">
            <w:pPr>
              <w:rPr>
                <w:rFonts w:cs="宋体"/>
                <w:color w:val="000000"/>
                <w:sz w:val="22"/>
                <w:szCs w:val="22"/>
              </w:rPr>
            </w:pPr>
            <w:r>
              <w:rPr>
                <w:rFonts w:cs="宋体"/>
                <w:color w:val="000000"/>
                <w:sz w:val="22"/>
                <w:szCs w:val="22"/>
              </w:rPr>
              <w:t>　</w:t>
            </w:r>
          </w:p>
        </w:tc>
        <w:tc>
          <w:tcPr>
            <w:tcW w:w="2272" w:type="dxa"/>
            <w:gridSpan w:val="3"/>
            <w:tcBorders>
              <w:top w:val="single" w:color="auto" w:sz="4" w:space="0"/>
              <w:left w:val="nil"/>
              <w:bottom w:val="single" w:color="auto" w:sz="4" w:space="0"/>
              <w:right w:val="single" w:color="auto" w:sz="4" w:space="0"/>
            </w:tcBorders>
            <w:shd w:val="clear" w:color="auto" w:fill="auto"/>
          </w:tcPr>
          <w:p w14:paraId="55DFE6CB">
            <w:pPr>
              <w:rPr>
                <w:rFonts w:cs="宋体"/>
                <w:color w:val="000000"/>
                <w:sz w:val="22"/>
                <w:szCs w:val="22"/>
              </w:rPr>
            </w:pPr>
            <w:r>
              <w:rPr>
                <w:rFonts w:cs="宋体"/>
                <w:color w:val="000000"/>
                <w:sz w:val="22"/>
                <w:szCs w:val="22"/>
              </w:rPr>
              <w:t>全年目标实际完成情况达到促进教育公平，减轻家庭经济困难学生的经济负担，以奖助学，保障义务教育阶段学生顺利完成学业，保证各项政策落到实处的目标。</w:t>
            </w:r>
          </w:p>
        </w:tc>
      </w:tr>
      <w:tr w14:paraId="43534529">
        <w:tblPrEx>
          <w:tblCellMar>
            <w:top w:w="0" w:type="dxa"/>
            <w:left w:w="108" w:type="dxa"/>
            <w:bottom w:w="0" w:type="dxa"/>
            <w:right w:w="108" w:type="dxa"/>
          </w:tblCellMar>
        </w:tblPrEx>
        <w:trPr>
          <w:trHeight w:val="600" w:hRule="atLeast"/>
        </w:trPr>
        <w:tc>
          <w:tcPr>
            <w:tcW w:w="8418"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2BC86BAB">
            <w:pPr>
              <w:jc w:val="center"/>
              <w:rPr>
                <w:rFonts w:ascii="微软雅黑" w:hAnsi="微软雅黑" w:eastAsia="微软雅黑" w:cs="宋体"/>
                <w:b/>
                <w:bCs/>
                <w:color w:val="808080"/>
                <w:sz w:val="28"/>
                <w:szCs w:val="28"/>
              </w:rPr>
            </w:pPr>
            <w:r>
              <w:rPr>
                <w:rFonts w:ascii="微软雅黑" w:hAnsi="微软雅黑" w:eastAsia="微软雅黑" w:cs="宋体"/>
                <w:b/>
                <w:bCs/>
                <w:color w:val="808080"/>
                <w:sz w:val="28"/>
                <w:szCs w:val="28"/>
              </w:rPr>
              <w:t>绩效指标</w:t>
            </w:r>
          </w:p>
        </w:tc>
      </w:tr>
      <w:tr w14:paraId="7286EF8F">
        <w:tblPrEx>
          <w:tblCellMar>
            <w:top w:w="0" w:type="dxa"/>
            <w:left w:w="108" w:type="dxa"/>
            <w:bottom w:w="0" w:type="dxa"/>
            <w:right w:w="108" w:type="dxa"/>
          </w:tblCellMar>
        </w:tblPrEx>
        <w:trPr>
          <w:trHeight w:val="600" w:hRule="atLeast"/>
        </w:trPr>
        <w:tc>
          <w:tcPr>
            <w:tcW w:w="724" w:type="dxa"/>
            <w:tcBorders>
              <w:top w:val="nil"/>
              <w:left w:val="single" w:color="auto" w:sz="4" w:space="0"/>
              <w:bottom w:val="single" w:color="auto" w:sz="4" w:space="0"/>
              <w:right w:val="single" w:color="auto" w:sz="4" w:space="0"/>
            </w:tcBorders>
            <w:shd w:val="clear" w:color="auto" w:fill="auto"/>
            <w:vAlign w:val="center"/>
          </w:tcPr>
          <w:p w14:paraId="24620451">
            <w:pPr>
              <w:jc w:val="center"/>
              <w:rPr>
                <w:rFonts w:cs="宋体"/>
                <w:b/>
                <w:bCs/>
                <w:color w:val="000000"/>
                <w:sz w:val="22"/>
                <w:szCs w:val="22"/>
              </w:rPr>
            </w:pPr>
            <w:r>
              <w:rPr>
                <w:rFonts w:cs="宋体"/>
                <w:b/>
                <w:bCs/>
                <w:color w:val="000000"/>
                <w:sz w:val="22"/>
                <w:szCs w:val="22"/>
              </w:rPr>
              <w:t>指标名称</w:t>
            </w:r>
          </w:p>
        </w:tc>
        <w:tc>
          <w:tcPr>
            <w:tcW w:w="408" w:type="dxa"/>
            <w:tcBorders>
              <w:top w:val="nil"/>
              <w:left w:val="nil"/>
              <w:bottom w:val="single" w:color="auto" w:sz="4" w:space="0"/>
              <w:right w:val="single" w:color="auto" w:sz="4" w:space="0"/>
            </w:tcBorders>
            <w:shd w:val="clear" w:color="auto" w:fill="auto"/>
            <w:vAlign w:val="center"/>
          </w:tcPr>
          <w:p w14:paraId="30056E26">
            <w:pPr>
              <w:jc w:val="center"/>
              <w:rPr>
                <w:rFonts w:cs="宋体"/>
                <w:b/>
                <w:bCs/>
                <w:color w:val="000000"/>
                <w:sz w:val="22"/>
                <w:szCs w:val="22"/>
              </w:rPr>
            </w:pPr>
            <w:r>
              <w:rPr>
                <w:rFonts w:cs="宋体"/>
                <w:b/>
                <w:bCs/>
                <w:color w:val="000000"/>
                <w:sz w:val="22"/>
                <w:szCs w:val="22"/>
              </w:rPr>
              <w:t>计量单位</w:t>
            </w:r>
          </w:p>
        </w:tc>
        <w:tc>
          <w:tcPr>
            <w:tcW w:w="371" w:type="dxa"/>
            <w:tcBorders>
              <w:top w:val="nil"/>
              <w:left w:val="nil"/>
              <w:bottom w:val="single" w:color="auto" w:sz="4" w:space="0"/>
              <w:right w:val="single" w:color="auto" w:sz="4" w:space="0"/>
            </w:tcBorders>
            <w:shd w:val="clear" w:color="auto" w:fill="auto"/>
            <w:vAlign w:val="center"/>
          </w:tcPr>
          <w:p w14:paraId="241A61CB">
            <w:pPr>
              <w:jc w:val="center"/>
              <w:rPr>
                <w:rFonts w:cs="宋体"/>
                <w:b/>
                <w:bCs/>
                <w:color w:val="000000"/>
                <w:sz w:val="22"/>
                <w:szCs w:val="22"/>
              </w:rPr>
            </w:pPr>
            <w:r>
              <w:rPr>
                <w:rFonts w:cs="宋体"/>
                <w:b/>
                <w:bCs/>
                <w:color w:val="000000"/>
                <w:sz w:val="22"/>
                <w:szCs w:val="22"/>
              </w:rPr>
              <w:t>指标性质</w:t>
            </w:r>
          </w:p>
        </w:tc>
        <w:tc>
          <w:tcPr>
            <w:tcW w:w="989" w:type="dxa"/>
            <w:tcBorders>
              <w:top w:val="nil"/>
              <w:left w:val="nil"/>
              <w:bottom w:val="single" w:color="auto" w:sz="4" w:space="0"/>
              <w:right w:val="single" w:color="auto" w:sz="4" w:space="0"/>
            </w:tcBorders>
            <w:shd w:val="clear" w:color="auto" w:fill="auto"/>
            <w:vAlign w:val="center"/>
          </w:tcPr>
          <w:p w14:paraId="7635F68D">
            <w:pPr>
              <w:jc w:val="center"/>
              <w:rPr>
                <w:rFonts w:cs="宋体"/>
                <w:b/>
                <w:bCs/>
                <w:color w:val="000000"/>
                <w:sz w:val="22"/>
                <w:szCs w:val="22"/>
              </w:rPr>
            </w:pPr>
            <w:r>
              <w:rPr>
                <w:rFonts w:cs="宋体"/>
                <w:b/>
                <w:bCs/>
                <w:color w:val="000000"/>
                <w:sz w:val="22"/>
                <w:szCs w:val="22"/>
              </w:rPr>
              <w:t>指标值</w:t>
            </w:r>
          </w:p>
        </w:tc>
        <w:tc>
          <w:tcPr>
            <w:tcW w:w="596" w:type="dxa"/>
            <w:tcBorders>
              <w:top w:val="nil"/>
              <w:left w:val="nil"/>
              <w:bottom w:val="single" w:color="auto" w:sz="4" w:space="0"/>
              <w:right w:val="single" w:color="auto" w:sz="4" w:space="0"/>
            </w:tcBorders>
            <w:shd w:val="clear" w:color="auto" w:fill="auto"/>
            <w:vAlign w:val="center"/>
          </w:tcPr>
          <w:p w14:paraId="1A4AFACA">
            <w:pPr>
              <w:jc w:val="center"/>
              <w:rPr>
                <w:rFonts w:cs="宋体"/>
                <w:b/>
                <w:bCs/>
                <w:color w:val="000000"/>
                <w:sz w:val="22"/>
                <w:szCs w:val="22"/>
              </w:rPr>
            </w:pPr>
            <w:r>
              <w:rPr>
                <w:rFonts w:cs="宋体"/>
                <w:b/>
                <w:bCs/>
                <w:color w:val="000000"/>
                <w:sz w:val="22"/>
                <w:szCs w:val="22"/>
              </w:rPr>
              <w:t>全年完成值</w:t>
            </w:r>
          </w:p>
        </w:tc>
        <w:tc>
          <w:tcPr>
            <w:tcW w:w="1309" w:type="dxa"/>
            <w:tcBorders>
              <w:top w:val="nil"/>
              <w:left w:val="nil"/>
              <w:bottom w:val="single" w:color="auto" w:sz="4" w:space="0"/>
              <w:right w:val="single" w:color="auto" w:sz="4" w:space="0"/>
            </w:tcBorders>
            <w:shd w:val="clear" w:color="auto" w:fill="auto"/>
            <w:vAlign w:val="center"/>
          </w:tcPr>
          <w:p w14:paraId="08A2CCD1">
            <w:pPr>
              <w:jc w:val="center"/>
              <w:rPr>
                <w:rFonts w:cs="宋体"/>
                <w:b/>
                <w:bCs/>
                <w:color w:val="000000"/>
                <w:sz w:val="22"/>
                <w:szCs w:val="22"/>
              </w:rPr>
            </w:pPr>
            <w:r>
              <w:rPr>
                <w:rFonts w:cs="宋体"/>
                <w:b/>
                <w:bCs/>
                <w:color w:val="000000"/>
                <w:sz w:val="22"/>
                <w:szCs w:val="22"/>
              </w:rPr>
              <w:t>偏离度（%）</w:t>
            </w:r>
          </w:p>
        </w:tc>
        <w:tc>
          <w:tcPr>
            <w:tcW w:w="605" w:type="dxa"/>
            <w:tcBorders>
              <w:top w:val="nil"/>
              <w:left w:val="nil"/>
              <w:bottom w:val="single" w:color="auto" w:sz="4" w:space="0"/>
              <w:right w:val="single" w:color="auto" w:sz="4" w:space="0"/>
            </w:tcBorders>
            <w:shd w:val="clear" w:color="auto" w:fill="auto"/>
            <w:vAlign w:val="center"/>
          </w:tcPr>
          <w:p w14:paraId="4EE47003">
            <w:pPr>
              <w:jc w:val="center"/>
              <w:rPr>
                <w:rFonts w:cs="宋体"/>
                <w:b/>
                <w:bCs/>
                <w:color w:val="000000"/>
                <w:sz w:val="22"/>
                <w:szCs w:val="22"/>
              </w:rPr>
            </w:pPr>
            <w:r>
              <w:rPr>
                <w:rFonts w:cs="宋体"/>
                <w:b/>
                <w:bCs/>
                <w:color w:val="000000"/>
                <w:sz w:val="22"/>
                <w:szCs w:val="22"/>
              </w:rPr>
              <w:t>得分系数（%）</w:t>
            </w:r>
          </w:p>
        </w:tc>
        <w:tc>
          <w:tcPr>
            <w:tcW w:w="1144" w:type="dxa"/>
            <w:tcBorders>
              <w:top w:val="nil"/>
              <w:left w:val="nil"/>
              <w:bottom w:val="single" w:color="auto" w:sz="4" w:space="0"/>
              <w:right w:val="single" w:color="auto" w:sz="4" w:space="0"/>
            </w:tcBorders>
            <w:shd w:val="clear" w:color="auto" w:fill="auto"/>
            <w:vAlign w:val="center"/>
          </w:tcPr>
          <w:p w14:paraId="050E0076">
            <w:pPr>
              <w:jc w:val="center"/>
              <w:rPr>
                <w:rFonts w:cs="宋体"/>
                <w:b/>
                <w:bCs/>
                <w:color w:val="000000"/>
                <w:sz w:val="22"/>
                <w:szCs w:val="22"/>
              </w:rPr>
            </w:pPr>
            <w:r>
              <w:rPr>
                <w:rFonts w:cs="宋体"/>
                <w:b/>
                <w:bCs/>
                <w:color w:val="000000"/>
                <w:sz w:val="22"/>
                <w:szCs w:val="22"/>
              </w:rPr>
              <w:t>指标权重</w:t>
            </w:r>
          </w:p>
        </w:tc>
        <w:tc>
          <w:tcPr>
            <w:tcW w:w="448" w:type="dxa"/>
            <w:tcBorders>
              <w:top w:val="nil"/>
              <w:left w:val="nil"/>
              <w:bottom w:val="single" w:color="auto" w:sz="4" w:space="0"/>
              <w:right w:val="single" w:color="auto" w:sz="4" w:space="0"/>
            </w:tcBorders>
            <w:shd w:val="clear" w:color="auto" w:fill="auto"/>
            <w:vAlign w:val="center"/>
          </w:tcPr>
          <w:p w14:paraId="2C73DEB5">
            <w:pPr>
              <w:jc w:val="center"/>
              <w:rPr>
                <w:rFonts w:cs="宋体"/>
                <w:b/>
                <w:bCs/>
                <w:color w:val="000000"/>
                <w:sz w:val="22"/>
                <w:szCs w:val="22"/>
              </w:rPr>
            </w:pPr>
            <w:r>
              <w:rPr>
                <w:rFonts w:cs="宋体"/>
                <w:b/>
                <w:bCs/>
                <w:color w:val="000000"/>
                <w:sz w:val="22"/>
                <w:szCs w:val="22"/>
              </w:rPr>
              <w:t>指标得分</w:t>
            </w:r>
          </w:p>
        </w:tc>
        <w:tc>
          <w:tcPr>
            <w:tcW w:w="603" w:type="dxa"/>
            <w:tcBorders>
              <w:top w:val="nil"/>
              <w:left w:val="nil"/>
              <w:bottom w:val="single" w:color="auto" w:sz="4" w:space="0"/>
              <w:right w:val="single" w:color="auto" w:sz="4" w:space="0"/>
            </w:tcBorders>
            <w:shd w:val="clear" w:color="auto" w:fill="auto"/>
            <w:vAlign w:val="center"/>
          </w:tcPr>
          <w:p w14:paraId="28248264">
            <w:pPr>
              <w:jc w:val="center"/>
              <w:rPr>
                <w:rFonts w:cs="宋体"/>
                <w:b/>
                <w:bCs/>
                <w:color w:val="000000"/>
                <w:sz w:val="22"/>
                <w:szCs w:val="22"/>
              </w:rPr>
            </w:pPr>
            <w:r>
              <w:rPr>
                <w:rFonts w:cs="宋体"/>
                <w:b/>
                <w:bCs/>
                <w:color w:val="000000"/>
                <w:sz w:val="22"/>
                <w:szCs w:val="22"/>
              </w:rPr>
              <w:t>是否核心指标</w:t>
            </w:r>
          </w:p>
        </w:tc>
        <w:tc>
          <w:tcPr>
            <w:tcW w:w="1221" w:type="dxa"/>
            <w:tcBorders>
              <w:top w:val="nil"/>
              <w:left w:val="nil"/>
              <w:bottom w:val="single" w:color="auto" w:sz="4" w:space="0"/>
              <w:right w:val="single" w:color="auto" w:sz="4" w:space="0"/>
            </w:tcBorders>
            <w:shd w:val="clear" w:color="auto" w:fill="auto"/>
            <w:vAlign w:val="center"/>
          </w:tcPr>
          <w:p w14:paraId="54A490F2">
            <w:pPr>
              <w:jc w:val="center"/>
              <w:rPr>
                <w:rFonts w:cs="宋体"/>
                <w:b/>
                <w:bCs/>
                <w:color w:val="000000"/>
                <w:sz w:val="22"/>
                <w:szCs w:val="22"/>
              </w:rPr>
            </w:pPr>
            <w:r>
              <w:rPr>
                <w:rFonts w:cs="宋体"/>
                <w:b/>
                <w:bCs/>
                <w:color w:val="000000"/>
                <w:sz w:val="22"/>
                <w:szCs w:val="22"/>
              </w:rPr>
              <w:t>说明</w:t>
            </w:r>
          </w:p>
        </w:tc>
      </w:tr>
      <w:tr w14:paraId="13E1BDE8">
        <w:tblPrEx>
          <w:tblCellMar>
            <w:top w:w="0" w:type="dxa"/>
            <w:left w:w="108" w:type="dxa"/>
            <w:bottom w:w="0" w:type="dxa"/>
            <w:right w:w="108" w:type="dxa"/>
          </w:tblCellMar>
        </w:tblPrEx>
        <w:trPr>
          <w:trHeight w:val="60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448CEC9C">
            <w:pPr>
              <w:ind w:firstLine="220" w:firstLineChars="100"/>
              <w:rPr>
                <w:rFonts w:cs="宋体"/>
                <w:color w:val="000000"/>
                <w:sz w:val="22"/>
                <w:szCs w:val="22"/>
              </w:rPr>
            </w:pPr>
            <w:r>
              <w:rPr>
                <w:rFonts w:cs="宋体"/>
                <w:color w:val="000000"/>
                <w:sz w:val="22"/>
                <w:szCs w:val="22"/>
              </w:rPr>
              <w:t>享受补助经费补助人数</w:t>
            </w:r>
          </w:p>
        </w:tc>
        <w:tc>
          <w:tcPr>
            <w:tcW w:w="408" w:type="dxa"/>
            <w:tcBorders>
              <w:top w:val="nil"/>
              <w:left w:val="nil"/>
              <w:bottom w:val="single" w:color="auto" w:sz="4" w:space="0"/>
              <w:right w:val="single" w:color="auto" w:sz="4" w:space="0"/>
            </w:tcBorders>
            <w:shd w:val="clear" w:color="auto" w:fill="auto"/>
            <w:noWrap/>
            <w:vAlign w:val="center"/>
          </w:tcPr>
          <w:p w14:paraId="381FDEDE">
            <w:pPr>
              <w:rPr>
                <w:rFonts w:cs="宋体"/>
                <w:color w:val="000000"/>
                <w:sz w:val="22"/>
                <w:szCs w:val="22"/>
              </w:rPr>
            </w:pPr>
            <w:r>
              <w:rPr>
                <w:rFonts w:cs="宋体"/>
                <w:color w:val="000000"/>
                <w:sz w:val="22"/>
                <w:szCs w:val="22"/>
              </w:rPr>
              <w:t>人数</w:t>
            </w:r>
          </w:p>
        </w:tc>
        <w:tc>
          <w:tcPr>
            <w:tcW w:w="371" w:type="dxa"/>
            <w:tcBorders>
              <w:top w:val="nil"/>
              <w:left w:val="nil"/>
              <w:bottom w:val="single" w:color="auto" w:sz="4" w:space="0"/>
              <w:right w:val="single" w:color="auto" w:sz="4" w:space="0"/>
            </w:tcBorders>
            <w:shd w:val="clear" w:color="auto" w:fill="auto"/>
            <w:noWrap/>
            <w:vAlign w:val="center"/>
          </w:tcPr>
          <w:p w14:paraId="40488D92">
            <w:pPr>
              <w:rPr>
                <w:rFonts w:cs="宋体"/>
                <w:color w:val="000000"/>
                <w:sz w:val="22"/>
                <w:szCs w:val="22"/>
              </w:rPr>
            </w:pPr>
            <w:r>
              <w:rPr>
                <w:rFonts w:cs="宋体"/>
                <w:color w:val="000000"/>
                <w:sz w:val="22"/>
                <w:szCs w:val="22"/>
              </w:rPr>
              <w:t>≥</w:t>
            </w:r>
          </w:p>
        </w:tc>
        <w:tc>
          <w:tcPr>
            <w:tcW w:w="989" w:type="dxa"/>
            <w:tcBorders>
              <w:top w:val="nil"/>
              <w:left w:val="nil"/>
              <w:bottom w:val="single" w:color="auto" w:sz="4" w:space="0"/>
              <w:right w:val="single" w:color="auto" w:sz="4" w:space="0"/>
            </w:tcBorders>
            <w:shd w:val="clear" w:color="auto" w:fill="auto"/>
            <w:noWrap/>
            <w:vAlign w:val="center"/>
          </w:tcPr>
          <w:p w14:paraId="2458A11C">
            <w:pPr>
              <w:ind w:right="220" w:firstLine="220" w:firstLineChars="100"/>
              <w:jc w:val="right"/>
              <w:rPr>
                <w:rFonts w:cs="宋体"/>
                <w:color w:val="000000"/>
                <w:sz w:val="22"/>
                <w:szCs w:val="22"/>
              </w:rPr>
            </w:pPr>
            <w:r>
              <w:rPr>
                <w:rFonts w:cs="宋体"/>
                <w:color w:val="000000"/>
                <w:sz w:val="22"/>
                <w:szCs w:val="22"/>
              </w:rPr>
              <w:t>3000</w:t>
            </w:r>
          </w:p>
        </w:tc>
        <w:tc>
          <w:tcPr>
            <w:tcW w:w="596" w:type="dxa"/>
            <w:tcBorders>
              <w:top w:val="nil"/>
              <w:left w:val="nil"/>
              <w:bottom w:val="single" w:color="auto" w:sz="4" w:space="0"/>
              <w:right w:val="single" w:color="auto" w:sz="4" w:space="0"/>
            </w:tcBorders>
            <w:shd w:val="clear" w:color="auto" w:fill="auto"/>
            <w:noWrap/>
            <w:vAlign w:val="center"/>
          </w:tcPr>
          <w:p w14:paraId="5F3A56E6">
            <w:pPr>
              <w:ind w:firstLine="220" w:firstLineChars="100"/>
              <w:jc w:val="right"/>
              <w:rPr>
                <w:rFonts w:cs="宋体"/>
                <w:color w:val="000000"/>
                <w:sz w:val="22"/>
                <w:szCs w:val="22"/>
              </w:rPr>
            </w:pPr>
            <w:r>
              <w:rPr>
                <w:rFonts w:cs="宋体"/>
                <w:color w:val="000000"/>
                <w:sz w:val="22"/>
                <w:szCs w:val="22"/>
              </w:rPr>
              <w:t>3000</w:t>
            </w:r>
          </w:p>
        </w:tc>
        <w:tc>
          <w:tcPr>
            <w:tcW w:w="1309" w:type="dxa"/>
            <w:tcBorders>
              <w:top w:val="nil"/>
              <w:left w:val="nil"/>
              <w:bottom w:val="single" w:color="auto" w:sz="4" w:space="0"/>
              <w:right w:val="single" w:color="auto" w:sz="4" w:space="0"/>
            </w:tcBorders>
            <w:shd w:val="clear" w:color="auto" w:fill="auto"/>
            <w:noWrap/>
            <w:vAlign w:val="center"/>
          </w:tcPr>
          <w:p w14:paraId="6F8A640B">
            <w:pPr>
              <w:ind w:firstLine="220" w:firstLineChars="100"/>
              <w:jc w:val="right"/>
              <w:rPr>
                <w:rFonts w:cs="宋体"/>
                <w:color w:val="000000"/>
                <w:sz w:val="22"/>
                <w:szCs w:val="22"/>
              </w:rPr>
            </w:pPr>
            <w:r>
              <w:rPr>
                <w:rFonts w:cs="宋体"/>
                <w:color w:val="000000"/>
                <w:sz w:val="22"/>
                <w:szCs w:val="22"/>
              </w:rPr>
              <w:t>0</w:t>
            </w:r>
          </w:p>
        </w:tc>
        <w:tc>
          <w:tcPr>
            <w:tcW w:w="605" w:type="dxa"/>
            <w:tcBorders>
              <w:top w:val="nil"/>
              <w:left w:val="nil"/>
              <w:bottom w:val="single" w:color="auto" w:sz="4" w:space="0"/>
              <w:right w:val="single" w:color="auto" w:sz="4" w:space="0"/>
            </w:tcBorders>
            <w:shd w:val="clear" w:color="auto" w:fill="auto"/>
            <w:noWrap/>
            <w:vAlign w:val="center"/>
          </w:tcPr>
          <w:p w14:paraId="6C2E02BC">
            <w:pPr>
              <w:ind w:firstLine="220" w:firstLineChars="100"/>
              <w:jc w:val="right"/>
              <w:rPr>
                <w:rFonts w:cs="宋体"/>
                <w:color w:val="000000"/>
                <w:sz w:val="22"/>
                <w:szCs w:val="22"/>
              </w:rPr>
            </w:pPr>
            <w:r>
              <w:rPr>
                <w:rFonts w:cs="宋体"/>
                <w:color w:val="000000"/>
                <w:sz w:val="22"/>
                <w:szCs w:val="22"/>
              </w:rPr>
              <w:t>100</w:t>
            </w:r>
          </w:p>
        </w:tc>
        <w:tc>
          <w:tcPr>
            <w:tcW w:w="1144" w:type="dxa"/>
            <w:tcBorders>
              <w:top w:val="nil"/>
              <w:left w:val="nil"/>
              <w:bottom w:val="single" w:color="auto" w:sz="4" w:space="0"/>
              <w:right w:val="single" w:color="auto" w:sz="4" w:space="0"/>
            </w:tcBorders>
            <w:shd w:val="clear" w:color="auto" w:fill="auto"/>
            <w:noWrap/>
            <w:vAlign w:val="center"/>
          </w:tcPr>
          <w:p w14:paraId="7B23D74B">
            <w:pPr>
              <w:ind w:firstLine="220" w:firstLineChars="100"/>
              <w:jc w:val="right"/>
              <w:rPr>
                <w:rFonts w:cs="宋体"/>
                <w:color w:val="000000"/>
                <w:sz w:val="22"/>
                <w:szCs w:val="22"/>
              </w:rPr>
            </w:pPr>
            <w:r>
              <w:rPr>
                <w:rFonts w:cs="宋体"/>
                <w:color w:val="000000"/>
                <w:sz w:val="22"/>
                <w:szCs w:val="22"/>
              </w:rPr>
              <w:t>20</w:t>
            </w:r>
          </w:p>
        </w:tc>
        <w:tc>
          <w:tcPr>
            <w:tcW w:w="448" w:type="dxa"/>
            <w:tcBorders>
              <w:top w:val="nil"/>
              <w:left w:val="nil"/>
              <w:bottom w:val="single" w:color="auto" w:sz="4" w:space="0"/>
              <w:right w:val="single" w:color="auto" w:sz="4" w:space="0"/>
            </w:tcBorders>
            <w:shd w:val="clear" w:color="auto" w:fill="auto"/>
            <w:noWrap/>
            <w:vAlign w:val="center"/>
          </w:tcPr>
          <w:p w14:paraId="5470F1B4">
            <w:pPr>
              <w:ind w:firstLine="220" w:firstLineChars="100"/>
              <w:jc w:val="right"/>
              <w:rPr>
                <w:rFonts w:cs="宋体"/>
                <w:color w:val="000000"/>
                <w:sz w:val="22"/>
                <w:szCs w:val="22"/>
              </w:rPr>
            </w:pPr>
            <w:r>
              <w:rPr>
                <w:rFonts w:cs="宋体"/>
                <w:color w:val="000000"/>
                <w:sz w:val="22"/>
                <w:szCs w:val="22"/>
              </w:rPr>
              <w:t>20</w:t>
            </w:r>
          </w:p>
        </w:tc>
        <w:tc>
          <w:tcPr>
            <w:tcW w:w="603" w:type="dxa"/>
            <w:tcBorders>
              <w:top w:val="nil"/>
              <w:left w:val="nil"/>
              <w:bottom w:val="single" w:color="auto" w:sz="4" w:space="0"/>
              <w:right w:val="single" w:color="auto" w:sz="4" w:space="0"/>
            </w:tcBorders>
            <w:shd w:val="clear" w:color="auto" w:fill="auto"/>
            <w:noWrap/>
            <w:vAlign w:val="center"/>
          </w:tcPr>
          <w:p w14:paraId="0FFA4649">
            <w:pPr>
              <w:ind w:firstLine="220" w:firstLineChars="100"/>
              <w:rPr>
                <w:rFonts w:cs="宋体"/>
                <w:color w:val="000000"/>
                <w:sz w:val="22"/>
                <w:szCs w:val="22"/>
              </w:rPr>
            </w:pPr>
            <w:r>
              <w:rPr>
                <w:rFonts w:cs="宋体"/>
                <w:color w:val="000000"/>
                <w:sz w:val="22"/>
                <w:szCs w:val="22"/>
              </w:rPr>
              <w:t>否</w:t>
            </w:r>
          </w:p>
        </w:tc>
        <w:tc>
          <w:tcPr>
            <w:tcW w:w="1221" w:type="dxa"/>
            <w:tcBorders>
              <w:top w:val="nil"/>
              <w:left w:val="nil"/>
              <w:bottom w:val="single" w:color="auto" w:sz="4" w:space="0"/>
              <w:right w:val="single" w:color="auto" w:sz="4" w:space="0"/>
            </w:tcBorders>
            <w:shd w:val="clear" w:color="auto" w:fill="auto"/>
            <w:noWrap/>
            <w:vAlign w:val="center"/>
          </w:tcPr>
          <w:p w14:paraId="5F33C5F4">
            <w:pPr>
              <w:ind w:firstLine="220" w:firstLineChars="100"/>
              <w:rPr>
                <w:rFonts w:cs="宋体"/>
                <w:color w:val="000000"/>
                <w:sz w:val="22"/>
                <w:szCs w:val="22"/>
              </w:rPr>
            </w:pPr>
            <w:r>
              <w:rPr>
                <w:rFonts w:cs="宋体"/>
                <w:color w:val="000000"/>
                <w:sz w:val="22"/>
                <w:szCs w:val="22"/>
              </w:rPr>
              <w:t>　</w:t>
            </w:r>
          </w:p>
        </w:tc>
      </w:tr>
      <w:tr w14:paraId="5FBFAA0C">
        <w:tblPrEx>
          <w:tblCellMar>
            <w:top w:w="0" w:type="dxa"/>
            <w:left w:w="108" w:type="dxa"/>
            <w:bottom w:w="0" w:type="dxa"/>
            <w:right w:w="108" w:type="dxa"/>
          </w:tblCellMar>
        </w:tblPrEx>
        <w:trPr>
          <w:trHeight w:val="60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69111ED4">
            <w:pPr>
              <w:ind w:firstLine="220" w:firstLineChars="100"/>
              <w:rPr>
                <w:rFonts w:cs="宋体"/>
                <w:color w:val="000000"/>
                <w:sz w:val="22"/>
                <w:szCs w:val="22"/>
              </w:rPr>
            </w:pPr>
            <w:r>
              <w:rPr>
                <w:rFonts w:cs="宋体"/>
                <w:color w:val="000000"/>
                <w:sz w:val="22"/>
                <w:szCs w:val="22"/>
              </w:rPr>
              <w:t>补助经费拨付及时率</w:t>
            </w:r>
          </w:p>
        </w:tc>
        <w:tc>
          <w:tcPr>
            <w:tcW w:w="408" w:type="dxa"/>
            <w:tcBorders>
              <w:top w:val="nil"/>
              <w:left w:val="nil"/>
              <w:bottom w:val="single" w:color="auto" w:sz="4" w:space="0"/>
              <w:right w:val="single" w:color="auto" w:sz="4" w:space="0"/>
            </w:tcBorders>
            <w:shd w:val="clear" w:color="auto" w:fill="auto"/>
            <w:noWrap/>
            <w:vAlign w:val="center"/>
          </w:tcPr>
          <w:p w14:paraId="283E9251">
            <w:pPr>
              <w:rPr>
                <w:rFonts w:cs="宋体"/>
                <w:color w:val="000000"/>
                <w:sz w:val="22"/>
                <w:szCs w:val="22"/>
              </w:rPr>
            </w:pPr>
            <w:r>
              <w:rPr>
                <w:rFonts w:cs="宋体"/>
                <w:color w:val="000000"/>
                <w:sz w:val="22"/>
                <w:szCs w:val="22"/>
              </w:rPr>
              <w:t>%</w:t>
            </w:r>
          </w:p>
        </w:tc>
        <w:tc>
          <w:tcPr>
            <w:tcW w:w="371" w:type="dxa"/>
            <w:tcBorders>
              <w:top w:val="nil"/>
              <w:left w:val="nil"/>
              <w:bottom w:val="single" w:color="auto" w:sz="4" w:space="0"/>
              <w:right w:val="single" w:color="auto" w:sz="4" w:space="0"/>
            </w:tcBorders>
            <w:shd w:val="clear" w:color="auto" w:fill="auto"/>
            <w:noWrap/>
            <w:vAlign w:val="center"/>
          </w:tcPr>
          <w:p w14:paraId="14406059">
            <w:pPr>
              <w:rPr>
                <w:rFonts w:cs="宋体"/>
                <w:color w:val="000000"/>
                <w:sz w:val="22"/>
                <w:szCs w:val="22"/>
              </w:rPr>
            </w:pPr>
            <w:r>
              <w:rPr>
                <w:rFonts w:cs="宋体"/>
                <w:color w:val="000000"/>
                <w:sz w:val="22"/>
                <w:szCs w:val="22"/>
              </w:rPr>
              <w:t>＝</w:t>
            </w:r>
          </w:p>
        </w:tc>
        <w:tc>
          <w:tcPr>
            <w:tcW w:w="989" w:type="dxa"/>
            <w:tcBorders>
              <w:top w:val="nil"/>
              <w:left w:val="nil"/>
              <w:bottom w:val="single" w:color="auto" w:sz="4" w:space="0"/>
              <w:right w:val="single" w:color="auto" w:sz="4" w:space="0"/>
            </w:tcBorders>
            <w:shd w:val="clear" w:color="auto" w:fill="auto"/>
            <w:noWrap/>
            <w:vAlign w:val="center"/>
          </w:tcPr>
          <w:p w14:paraId="213C3FF0">
            <w:pPr>
              <w:ind w:firstLine="220" w:firstLineChars="100"/>
              <w:jc w:val="right"/>
              <w:rPr>
                <w:rFonts w:cs="宋体"/>
                <w:color w:val="000000"/>
                <w:sz w:val="22"/>
                <w:szCs w:val="22"/>
              </w:rPr>
            </w:pPr>
            <w:r>
              <w:rPr>
                <w:rFonts w:cs="宋体"/>
                <w:color w:val="000000"/>
                <w:sz w:val="22"/>
                <w:szCs w:val="22"/>
              </w:rPr>
              <w:t>100</w:t>
            </w:r>
          </w:p>
        </w:tc>
        <w:tc>
          <w:tcPr>
            <w:tcW w:w="596" w:type="dxa"/>
            <w:tcBorders>
              <w:top w:val="nil"/>
              <w:left w:val="nil"/>
              <w:bottom w:val="single" w:color="auto" w:sz="4" w:space="0"/>
              <w:right w:val="single" w:color="auto" w:sz="4" w:space="0"/>
            </w:tcBorders>
            <w:shd w:val="clear" w:color="auto" w:fill="auto"/>
            <w:noWrap/>
            <w:vAlign w:val="center"/>
          </w:tcPr>
          <w:p w14:paraId="378C2A1C">
            <w:pPr>
              <w:wordWrap w:val="0"/>
              <w:ind w:firstLine="220" w:firstLineChars="100"/>
              <w:jc w:val="right"/>
              <w:rPr>
                <w:rFonts w:cs="宋体"/>
                <w:color w:val="000000"/>
                <w:sz w:val="22"/>
                <w:szCs w:val="22"/>
              </w:rPr>
            </w:pPr>
            <w:r>
              <w:rPr>
                <w:rFonts w:cs="宋体"/>
                <w:color w:val="000000"/>
                <w:sz w:val="22"/>
                <w:szCs w:val="22"/>
              </w:rPr>
              <w:t>100</w:t>
            </w:r>
          </w:p>
        </w:tc>
        <w:tc>
          <w:tcPr>
            <w:tcW w:w="1309" w:type="dxa"/>
            <w:tcBorders>
              <w:top w:val="nil"/>
              <w:left w:val="nil"/>
              <w:bottom w:val="single" w:color="auto" w:sz="4" w:space="0"/>
              <w:right w:val="single" w:color="auto" w:sz="4" w:space="0"/>
            </w:tcBorders>
            <w:shd w:val="clear" w:color="auto" w:fill="auto"/>
            <w:noWrap/>
            <w:vAlign w:val="center"/>
          </w:tcPr>
          <w:p w14:paraId="318A30F7">
            <w:pPr>
              <w:ind w:firstLine="220" w:firstLineChars="100"/>
              <w:jc w:val="right"/>
              <w:rPr>
                <w:rFonts w:cs="宋体"/>
                <w:color w:val="000000"/>
                <w:sz w:val="22"/>
                <w:szCs w:val="22"/>
              </w:rPr>
            </w:pPr>
            <w:r>
              <w:rPr>
                <w:rFonts w:cs="宋体"/>
                <w:color w:val="000000"/>
                <w:sz w:val="22"/>
                <w:szCs w:val="22"/>
              </w:rPr>
              <w:t>0</w:t>
            </w:r>
          </w:p>
        </w:tc>
        <w:tc>
          <w:tcPr>
            <w:tcW w:w="605" w:type="dxa"/>
            <w:tcBorders>
              <w:top w:val="nil"/>
              <w:left w:val="nil"/>
              <w:bottom w:val="single" w:color="auto" w:sz="4" w:space="0"/>
              <w:right w:val="single" w:color="auto" w:sz="4" w:space="0"/>
            </w:tcBorders>
            <w:shd w:val="clear" w:color="auto" w:fill="auto"/>
            <w:noWrap/>
            <w:vAlign w:val="center"/>
          </w:tcPr>
          <w:p w14:paraId="2C6E2D29">
            <w:pPr>
              <w:ind w:firstLine="220" w:firstLineChars="100"/>
              <w:jc w:val="right"/>
              <w:rPr>
                <w:rFonts w:cs="宋体"/>
                <w:color w:val="000000"/>
                <w:sz w:val="22"/>
                <w:szCs w:val="22"/>
              </w:rPr>
            </w:pPr>
            <w:r>
              <w:rPr>
                <w:rFonts w:cs="宋体"/>
                <w:color w:val="000000"/>
                <w:sz w:val="22"/>
                <w:szCs w:val="22"/>
              </w:rPr>
              <w:t>100</w:t>
            </w:r>
          </w:p>
        </w:tc>
        <w:tc>
          <w:tcPr>
            <w:tcW w:w="1144" w:type="dxa"/>
            <w:tcBorders>
              <w:top w:val="nil"/>
              <w:left w:val="nil"/>
              <w:bottom w:val="single" w:color="auto" w:sz="4" w:space="0"/>
              <w:right w:val="single" w:color="auto" w:sz="4" w:space="0"/>
            </w:tcBorders>
            <w:shd w:val="clear" w:color="auto" w:fill="auto"/>
            <w:noWrap/>
            <w:vAlign w:val="center"/>
          </w:tcPr>
          <w:p w14:paraId="1CD35E12">
            <w:pPr>
              <w:ind w:firstLine="220" w:firstLineChars="100"/>
              <w:jc w:val="right"/>
              <w:rPr>
                <w:rFonts w:cs="宋体"/>
                <w:color w:val="000000"/>
                <w:sz w:val="22"/>
                <w:szCs w:val="22"/>
              </w:rPr>
            </w:pPr>
            <w:r>
              <w:rPr>
                <w:rFonts w:cs="宋体"/>
                <w:color w:val="000000"/>
                <w:sz w:val="22"/>
                <w:szCs w:val="22"/>
              </w:rPr>
              <w:t>30</w:t>
            </w:r>
          </w:p>
        </w:tc>
        <w:tc>
          <w:tcPr>
            <w:tcW w:w="448" w:type="dxa"/>
            <w:tcBorders>
              <w:top w:val="nil"/>
              <w:left w:val="nil"/>
              <w:bottom w:val="single" w:color="auto" w:sz="4" w:space="0"/>
              <w:right w:val="single" w:color="auto" w:sz="4" w:space="0"/>
            </w:tcBorders>
            <w:shd w:val="clear" w:color="auto" w:fill="auto"/>
            <w:noWrap/>
            <w:vAlign w:val="center"/>
          </w:tcPr>
          <w:p w14:paraId="385A828B">
            <w:pPr>
              <w:ind w:firstLine="220" w:firstLineChars="100"/>
              <w:jc w:val="right"/>
              <w:rPr>
                <w:rFonts w:cs="宋体"/>
                <w:color w:val="000000"/>
                <w:sz w:val="22"/>
                <w:szCs w:val="22"/>
              </w:rPr>
            </w:pPr>
            <w:r>
              <w:rPr>
                <w:rFonts w:cs="宋体"/>
                <w:color w:val="000000"/>
                <w:sz w:val="22"/>
                <w:szCs w:val="22"/>
              </w:rPr>
              <w:t>30</w:t>
            </w:r>
          </w:p>
        </w:tc>
        <w:tc>
          <w:tcPr>
            <w:tcW w:w="603" w:type="dxa"/>
            <w:tcBorders>
              <w:top w:val="nil"/>
              <w:left w:val="nil"/>
              <w:bottom w:val="single" w:color="auto" w:sz="4" w:space="0"/>
              <w:right w:val="single" w:color="auto" w:sz="4" w:space="0"/>
            </w:tcBorders>
            <w:shd w:val="clear" w:color="auto" w:fill="auto"/>
            <w:noWrap/>
            <w:vAlign w:val="center"/>
          </w:tcPr>
          <w:p w14:paraId="418EC5D5">
            <w:pPr>
              <w:ind w:firstLine="220" w:firstLineChars="100"/>
              <w:rPr>
                <w:rFonts w:cs="宋体"/>
                <w:color w:val="000000"/>
                <w:sz w:val="22"/>
                <w:szCs w:val="22"/>
              </w:rPr>
            </w:pPr>
            <w:r>
              <w:rPr>
                <w:rFonts w:cs="宋体"/>
                <w:color w:val="000000"/>
                <w:sz w:val="22"/>
                <w:szCs w:val="22"/>
              </w:rPr>
              <w:t>否</w:t>
            </w:r>
          </w:p>
        </w:tc>
        <w:tc>
          <w:tcPr>
            <w:tcW w:w="1221" w:type="dxa"/>
            <w:tcBorders>
              <w:top w:val="nil"/>
              <w:left w:val="nil"/>
              <w:bottom w:val="single" w:color="auto" w:sz="4" w:space="0"/>
              <w:right w:val="single" w:color="auto" w:sz="4" w:space="0"/>
            </w:tcBorders>
            <w:shd w:val="clear" w:color="auto" w:fill="auto"/>
            <w:noWrap/>
            <w:vAlign w:val="center"/>
          </w:tcPr>
          <w:p w14:paraId="5B339B24">
            <w:pPr>
              <w:ind w:firstLine="220" w:firstLineChars="100"/>
              <w:rPr>
                <w:rFonts w:cs="宋体"/>
                <w:color w:val="000000"/>
                <w:sz w:val="22"/>
                <w:szCs w:val="22"/>
              </w:rPr>
            </w:pPr>
            <w:r>
              <w:rPr>
                <w:rFonts w:cs="宋体"/>
                <w:color w:val="000000"/>
                <w:sz w:val="22"/>
                <w:szCs w:val="22"/>
              </w:rPr>
              <w:t>　</w:t>
            </w:r>
          </w:p>
        </w:tc>
      </w:tr>
      <w:tr w14:paraId="59613199">
        <w:tblPrEx>
          <w:tblCellMar>
            <w:top w:w="0" w:type="dxa"/>
            <w:left w:w="108" w:type="dxa"/>
            <w:bottom w:w="0" w:type="dxa"/>
            <w:right w:w="108" w:type="dxa"/>
          </w:tblCellMar>
        </w:tblPrEx>
        <w:trPr>
          <w:trHeight w:val="60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793A3748">
            <w:pPr>
              <w:ind w:firstLine="220" w:firstLineChars="100"/>
              <w:rPr>
                <w:rFonts w:cs="宋体"/>
                <w:color w:val="000000"/>
                <w:sz w:val="22"/>
                <w:szCs w:val="22"/>
              </w:rPr>
            </w:pPr>
            <w:r>
              <w:rPr>
                <w:rFonts w:cs="宋体"/>
                <w:color w:val="000000"/>
                <w:sz w:val="22"/>
                <w:szCs w:val="22"/>
              </w:rPr>
              <w:t>学生因贫困辍学率</w:t>
            </w:r>
          </w:p>
        </w:tc>
        <w:tc>
          <w:tcPr>
            <w:tcW w:w="408" w:type="dxa"/>
            <w:tcBorders>
              <w:top w:val="nil"/>
              <w:left w:val="nil"/>
              <w:bottom w:val="single" w:color="auto" w:sz="4" w:space="0"/>
              <w:right w:val="single" w:color="auto" w:sz="4" w:space="0"/>
            </w:tcBorders>
            <w:shd w:val="clear" w:color="auto" w:fill="auto"/>
            <w:noWrap/>
            <w:vAlign w:val="center"/>
          </w:tcPr>
          <w:p w14:paraId="0C42946A">
            <w:pPr>
              <w:rPr>
                <w:rFonts w:cs="宋体"/>
                <w:color w:val="000000"/>
                <w:sz w:val="22"/>
                <w:szCs w:val="22"/>
              </w:rPr>
            </w:pPr>
            <w:r>
              <w:rPr>
                <w:rFonts w:cs="宋体"/>
                <w:color w:val="000000"/>
                <w:sz w:val="22"/>
                <w:szCs w:val="22"/>
              </w:rPr>
              <w:t>%</w:t>
            </w:r>
          </w:p>
        </w:tc>
        <w:tc>
          <w:tcPr>
            <w:tcW w:w="371" w:type="dxa"/>
            <w:tcBorders>
              <w:top w:val="nil"/>
              <w:left w:val="nil"/>
              <w:bottom w:val="single" w:color="auto" w:sz="4" w:space="0"/>
              <w:right w:val="single" w:color="auto" w:sz="4" w:space="0"/>
            </w:tcBorders>
            <w:shd w:val="clear" w:color="auto" w:fill="auto"/>
            <w:noWrap/>
            <w:vAlign w:val="center"/>
          </w:tcPr>
          <w:p w14:paraId="543BACCE">
            <w:pPr>
              <w:rPr>
                <w:rFonts w:cs="宋体"/>
                <w:color w:val="000000"/>
                <w:sz w:val="22"/>
                <w:szCs w:val="22"/>
              </w:rPr>
            </w:pPr>
            <w:r>
              <w:rPr>
                <w:rFonts w:cs="宋体"/>
                <w:color w:val="000000"/>
                <w:sz w:val="22"/>
                <w:szCs w:val="22"/>
              </w:rPr>
              <w:t>≤</w:t>
            </w:r>
          </w:p>
        </w:tc>
        <w:tc>
          <w:tcPr>
            <w:tcW w:w="989" w:type="dxa"/>
            <w:tcBorders>
              <w:top w:val="nil"/>
              <w:left w:val="nil"/>
              <w:bottom w:val="single" w:color="auto" w:sz="4" w:space="0"/>
              <w:right w:val="single" w:color="auto" w:sz="4" w:space="0"/>
            </w:tcBorders>
            <w:shd w:val="clear" w:color="auto" w:fill="auto"/>
            <w:noWrap/>
            <w:vAlign w:val="center"/>
          </w:tcPr>
          <w:p w14:paraId="6A9AD04A">
            <w:pPr>
              <w:ind w:right="220" w:firstLine="220" w:firstLineChars="100"/>
              <w:jc w:val="right"/>
              <w:rPr>
                <w:rFonts w:cs="宋体"/>
                <w:color w:val="000000"/>
                <w:sz w:val="22"/>
                <w:szCs w:val="22"/>
              </w:rPr>
            </w:pPr>
            <w:r>
              <w:rPr>
                <w:rFonts w:cs="宋体"/>
                <w:color w:val="000000"/>
                <w:sz w:val="22"/>
                <w:szCs w:val="22"/>
              </w:rPr>
              <w:t>0</w:t>
            </w:r>
          </w:p>
        </w:tc>
        <w:tc>
          <w:tcPr>
            <w:tcW w:w="596" w:type="dxa"/>
            <w:tcBorders>
              <w:top w:val="nil"/>
              <w:left w:val="nil"/>
              <w:bottom w:val="single" w:color="auto" w:sz="4" w:space="0"/>
              <w:right w:val="single" w:color="auto" w:sz="4" w:space="0"/>
            </w:tcBorders>
            <w:shd w:val="clear" w:color="auto" w:fill="auto"/>
            <w:noWrap/>
            <w:vAlign w:val="center"/>
          </w:tcPr>
          <w:p w14:paraId="79E66A38">
            <w:pPr>
              <w:ind w:right="220" w:firstLine="220" w:firstLineChars="100"/>
              <w:jc w:val="right"/>
              <w:rPr>
                <w:rFonts w:cs="宋体"/>
                <w:color w:val="000000"/>
                <w:sz w:val="22"/>
                <w:szCs w:val="22"/>
              </w:rPr>
            </w:pPr>
            <w:r>
              <w:rPr>
                <w:rFonts w:cs="宋体"/>
                <w:color w:val="000000"/>
                <w:sz w:val="22"/>
                <w:szCs w:val="22"/>
              </w:rPr>
              <w:t>0</w:t>
            </w:r>
          </w:p>
        </w:tc>
        <w:tc>
          <w:tcPr>
            <w:tcW w:w="1309" w:type="dxa"/>
            <w:tcBorders>
              <w:top w:val="nil"/>
              <w:left w:val="nil"/>
              <w:bottom w:val="single" w:color="auto" w:sz="4" w:space="0"/>
              <w:right w:val="single" w:color="auto" w:sz="4" w:space="0"/>
            </w:tcBorders>
            <w:shd w:val="clear" w:color="auto" w:fill="auto"/>
            <w:noWrap/>
            <w:vAlign w:val="center"/>
          </w:tcPr>
          <w:p w14:paraId="6A72DF82">
            <w:pPr>
              <w:ind w:firstLine="220" w:firstLineChars="100"/>
              <w:jc w:val="right"/>
              <w:rPr>
                <w:rFonts w:cs="宋体"/>
                <w:color w:val="000000"/>
                <w:sz w:val="22"/>
                <w:szCs w:val="22"/>
              </w:rPr>
            </w:pPr>
            <w:r>
              <w:rPr>
                <w:rFonts w:cs="宋体"/>
                <w:color w:val="000000"/>
                <w:sz w:val="22"/>
                <w:szCs w:val="22"/>
              </w:rPr>
              <w:t>0</w:t>
            </w:r>
          </w:p>
        </w:tc>
        <w:tc>
          <w:tcPr>
            <w:tcW w:w="605" w:type="dxa"/>
            <w:tcBorders>
              <w:top w:val="nil"/>
              <w:left w:val="nil"/>
              <w:bottom w:val="single" w:color="auto" w:sz="4" w:space="0"/>
              <w:right w:val="single" w:color="auto" w:sz="4" w:space="0"/>
            </w:tcBorders>
            <w:shd w:val="clear" w:color="auto" w:fill="auto"/>
            <w:noWrap/>
            <w:vAlign w:val="center"/>
          </w:tcPr>
          <w:p w14:paraId="5D50E674">
            <w:pPr>
              <w:ind w:firstLine="220" w:firstLineChars="100"/>
              <w:jc w:val="right"/>
              <w:rPr>
                <w:rFonts w:cs="宋体"/>
                <w:color w:val="000000"/>
                <w:sz w:val="22"/>
                <w:szCs w:val="22"/>
              </w:rPr>
            </w:pPr>
            <w:r>
              <w:rPr>
                <w:rFonts w:cs="宋体"/>
                <w:color w:val="000000"/>
                <w:sz w:val="22"/>
                <w:szCs w:val="22"/>
              </w:rPr>
              <w:t>100</w:t>
            </w:r>
          </w:p>
        </w:tc>
        <w:tc>
          <w:tcPr>
            <w:tcW w:w="1144" w:type="dxa"/>
            <w:tcBorders>
              <w:top w:val="nil"/>
              <w:left w:val="nil"/>
              <w:bottom w:val="single" w:color="auto" w:sz="4" w:space="0"/>
              <w:right w:val="single" w:color="auto" w:sz="4" w:space="0"/>
            </w:tcBorders>
            <w:shd w:val="clear" w:color="auto" w:fill="auto"/>
            <w:noWrap/>
            <w:vAlign w:val="center"/>
          </w:tcPr>
          <w:p w14:paraId="42AAEDA8">
            <w:pPr>
              <w:ind w:firstLine="220" w:firstLineChars="100"/>
              <w:jc w:val="right"/>
              <w:rPr>
                <w:rFonts w:cs="宋体"/>
                <w:color w:val="000000"/>
                <w:sz w:val="22"/>
                <w:szCs w:val="22"/>
              </w:rPr>
            </w:pPr>
            <w:r>
              <w:rPr>
                <w:rFonts w:cs="宋体"/>
                <w:color w:val="000000"/>
                <w:sz w:val="22"/>
                <w:szCs w:val="22"/>
              </w:rPr>
              <w:t>30</w:t>
            </w:r>
          </w:p>
        </w:tc>
        <w:tc>
          <w:tcPr>
            <w:tcW w:w="448" w:type="dxa"/>
            <w:tcBorders>
              <w:top w:val="nil"/>
              <w:left w:val="nil"/>
              <w:bottom w:val="single" w:color="auto" w:sz="4" w:space="0"/>
              <w:right w:val="single" w:color="auto" w:sz="4" w:space="0"/>
            </w:tcBorders>
            <w:shd w:val="clear" w:color="auto" w:fill="auto"/>
            <w:noWrap/>
            <w:vAlign w:val="center"/>
          </w:tcPr>
          <w:p w14:paraId="0A872D94">
            <w:pPr>
              <w:ind w:firstLine="220" w:firstLineChars="100"/>
              <w:jc w:val="right"/>
              <w:rPr>
                <w:rFonts w:cs="宋体"/>
                <w:color w:val="000000"/>
                <w:sz w:val="22"/>
                <w:szCs w:val="22"/>
              </w:rPr>
            </w:pPr>
            <w:r>
              <w:rPr>
                <w:rFonts w:cs="宋体"/>
                <w:color w:val="000000"/>
                <w:sz w:val="22"/>
                <w:szCs w:val="22"/>
              </w:rPr>
              <w:t>30</w:t>
            </w:r>
          </w:p>
        </w:tc>
        <w:tc>
          <w:tcPr>
            <w:tcW w:w="603" w:type="dxa"/>
            <w:tcBorders>
              <w:top w:val="nil"/>
              <w:left w:val="nil"/>
              <w:bottom w:val="single" w:color="auto" w:sz="4" w:space="0"/>
              <w:right w:val="single" w:color="auto" w:sz="4" w:space="0"/>
            </w:tcBorders>
            <w:shd w:val="clear" w:color="auto" w:fill="auto"/>
            <w:noWrap/>
            <w:vAlign w:val="center"/>
          </w:tcPr>
          <w:p w14:paraId="5B2FD0DD">
            <w:pPr>
              <w:ind w:firstLine="220" w:firstLineChars="100"/>
              <w:rPr>
                <w:rFonts w:cs="宋体"/>
                <w:color w:val="000000"/>
                <w:sz w:val="22"/>
                <w:szCs w:val="22"/>
              </w:rPr>
            </w:pPr>
            <w:r>
              <w:rPr>
                <w:rFonts w:cs="宋体"/>
                <w:color w:val="000000"/>
                <w:sz w:val="22"/>
                <w:szCs w:val="22"/>
              </w:rPr>
              <w:t>否</w:t>
            </w:r>
          </w:p>
        </w:tc>
        <w:tc>
          <w:tcPr>
            <w:tcW w:w="1221" w:type="dxa"/>
            <w:tcBorders>
              <w:top w:val="nil"/>
              <w:left w:val="nil"/>
              <w:bottom w:val="single" w:color="auto" w:sz="4" w:space="0"/>
              <w:right w:val="single" w:color="auto" w:sz="4" w:space="0"/>
            </w:tcBorders>
            <w:shd w:val="clear" w:color="auto" w:fill="auto"/>
            <w:noWrap/>
            <w:vAlign w:val="center"/>
          </w:tcPr>
          <w:p w14:paraId="1C4DDD7F">
            <w:pPr>
              <w:ind w:firstLine="220" w:firstLineChars="100"/>
              <w:rPr>
                <w:rFonts w:cs="宋体"/>
                <w:color w:val="000000"/>
                <w:sz w:val="22"/>
                <w:szCs w:val="22"/>
              </w:rPr>
            </w:pPr>
            <w:r>
              <w:rPr>
                <w:rFonts w:cs="宋体"/>
                <w:color w:val="000000"/>
                <w:sz w:val="22"/>
                <w:szCs w:val="22"/>
              </w:rPr>
              <w:t>　</w:t>
            </w:r>
          </w:p>
        </w:tc>
      </w:tr>
      <w:tr w14:paraId="22699078">
        <w:tblPrEx>
          <w:tblCellMar>
            <w:top w:w="0" w:type="dxa"/>
            <w:left w:w="108" w:type="dxa"/>
            <w:bottom w:w="0" w:type="dxa"/>
            <w:right w:w="108" w:type="dxa"/>
          </w:tblCellMar>
        </w:tblPrEx>
        <w:trPr>
          <w:trHeight w:val="60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45F9E7F1">
            <w:pPr>
              <w:ind w:firstLine="220" w:firstLineChars="100"/>
              <w:rPr>
                <w:rFonts w:cs="宋体"/>
                <w:color w:val="000000"/>
                <w:sz w:val="22"/>
                <w:szCs w:val="22"/>
              </w:rPr>
            </w:pPr>
            <w:r>
              <w:rPr>
                <w:rFonts w:cs="宋体"/>
                <w:color w:val="000000"/>
                <w:sz w:val="22"/>
                <w:szCs w:val="22"/>
              </w:rPr>
              <w:t>资助对象满意度</w:t>
            </w:r>
          </w:p>
        </w:tc>
        <w:tc>
          <w:tcPr>
            <w:tcW w:w="408" w:type="dxa"/>
            <w:tcBorders>
              <w:top w:val="nil"/>
              <w:left w:val="nil"/>
              <w:bottom w:val="single" w:color="auto" w:sz="4" w:space="0"/>
              <w:right w:val="single" w:color="auto" w:sz="4" w:space="0"/>
            </w:tcBorders>
            <w:shd w:val="clear" w:color="auto" w:fill="auto"/>
            <w:noWrap/>
            <w:vAlign w:val="center"/>
          </w:tcPr>
          <w:p w14:paraId="2CF55A99">
            <w:pPr>
              <w:rPr>
                <w:rFonts w:cs="宋体"/>
                <w:color w:val="000000"/>
                <w:sz w:val="22"/>
                <w:szCs w:val="22"/>
              </w:rPr>
            </w:pPr>
            <w:r>
              <w:rPr>
                <w:rFonts w:cs="宋体"/>
                <w:color w:val="000000"/>
                <w:sz w:val="22"/>
                <w:szCs w:val="22"/>
              </w:rPr>
              <w:t>%</w:t>
            </w:r>
          </w:p>
        </w:tc>
        <w:tc>
          <w:tcPr>
            <w:tcW w:w="371" w:type="dxa"/>
            <w:tcBorders>
              <w:top w:val="nil"/>
              <w:left w:val="nil"/>
              <w:bottom w:val="single" w:color="auto" w:sz="4" w:space="0"/>
              <w:right w:val="single" w:color="auto" w:sz="4" w:space="0"/>
            </w:tcBorders>
            <w:shd w:val="clear" w:color="auto" w:fill="auto"/>
            <w:noWrap/>
            <w:vAlign w:val="center"/>
          </w:tcPr>
          <w:p w14:paraId="26303A7A">
            <w:pPr>
              <w:rPr>
                <w:rFonts w:cs="宋体"/>
                <w:color w:val="000000"/>
                <w:sz w:val="22"/>
                <w:szCs w:val="22"/>
              </w:rPr>
            </w:pPr>
            <w:r>
              <w:rPr>
                <w:rFonts w:cs="宋体"/>
                <w:color w:val="000000"/>
                <w:sz w:val="22"/>
                <w:szCs w:val="22"/>
              </w:rPr>
              <w:t>≥</w:t>
            </w:r>
          </w:p>
        </w:tc>
        <w:tc>
          <w:tcPr>
            <w:tcW w:w="989" w:type="dxa"/>
            <w:tcBorders>
              <w:top w:val="nil"/>
              <w:left w:val="nil"/>
              <w:bottom w:val="single" w:color="auto" w:sz="4" w:space="0"/>
              <w:right w:val="single" w:color="auto" w:sz="4" w:space="0"/>
            </w:tcBorders>
            <w:shd w:val="clear" w:color="auto" w:fill="auto"/>
            <w:noWrap/>
            <w:vAlign w:val="center"/>
          </w:tcPr>
          <w:p w14:paraId="2B7AAAE2">
            <w:pPr>
              <w:wordWrap w:val="0"/>
              <w:ind w:firstLine="220" w:firstLineChars="100"/>
              <w:jc w:val="right"/>
              <w:rPr>
                <w:rFonts w:cs="宋体"/>
                <w:color w:val="000000"/>
                <w:sz w:val="22"/>
                <w:szCs w:val="22"/>
              </w:rPr>
            </w:pPr>
            <w:r>
              <w:rPr>
                <w:rFonts w:cs="宋体"/>
                <w:color w:val="000000"/>
                <w:sz w:val="22"/>
                <w:szCs w:val="22"/>
              </w:rPr>
              <w:t>90</w:t>
            </w:r>
            <w:r>
              <w:rPr>
                <w:rFonts w:hint="default" w:cs="宋体"/>
                <w:color w:val="000000"/>
                <w:sz w:val="22"/>
                <w:szCs w:val="22"/>
              </w:rPr>
              <w:t xml:space="preserve"> </w:t>
            </w:r>
          </w:p>
        </w:tc>
        <w:tc>
          <w:tcPr>
            <w:tcW w:w="596" w:type="dxa"/>
            <w:tcBorders>
              <w:top w:val="nil"/>
              <w:left w:val="nil"/>
              <w:bottom w:val="single" w:color="auto" w:sz="4" w:space="0"/>
              <w:right w:val="single" w:color="auto" w:sz="4" w:space="0"/>
            </w:tcBorders>
            <w:shd w:val="clear" w:color="auto" w:fill="auto"/>
            <w:noWrap/>
            <w:vAlign w:val="center"/>
          </w:tcPr>
          <w:p w14:paraId="2FBAB9D5">
            <w:pPr>
              <w:ind w:right="220" w:firstLine="220" w:firstLineChars="100"/>
              <w:jc w:val="right"/>
              <w:rPr>
                <w:rFonts w:cs="宋体"/>
                <w:color w:val="000000"/>
                <w:sz w:val="22"/>
                <w:szCs w:val="22"/>
              </w:rPr>
            </w:pPr>
            <w:r>
              <w:rPr>
                <w:rFonts w:cs="宋体"/>
                <w:color w:val="000000"/>
                <w:sz w:val="22"/>
                <w:szCs w:val="22"/>
              </w:rPr>
              <w:t>90</w:t>
            </w:r>
          </w:p>
        </w:tc>
        <w:tc>
          <w:tcPr>
            <w:tcW w:w="1309" w:type="dxa"/>
            <w:tcBorders>
              <w:top w:val="nil"/>
              <w:left w:val="nil"/>
              <w:bottom w:val="single" w:color="auto" w:sz="4" w:space="0"/>
              <w:right w:val="single" w:color="auto" w:sz="4" w:space="0"/>
            </w:tcBorders>
            <w:shd w:val="clear" w:color="auto" w:fill="auto"/>
            <w:noWrap/>
            <w:vAlign w:val="center"/>
          </w:tcPr>
          <w:p w14:paraId="0D752D48">
            <w:pPr>
              <w:ind w:firstLine="220" w:firstLineChars="100"/>
              <w:jc w:val="right"/>
              <w:rPr>
                <w:rFonts w:cs="宋体"/>
                <w:color w:val="000000"/>
                <w:sz w:val="22"/>
                <w:szCs w:val="22"/>
              </w:rPr>
            </w:pPr>
            <w:r>
              <w:rPr>
                <w:rFonts w:cs="宋体"/>
                <w:color w:val="000000"/>
                <w:sz w:val="22"/>
                <w:szCs w:val="22"/>
              </w:rPr>
              <w:t>0</w:t>
            </w:r>
          </w:p>
        </w:tc>
        <w:tc>
          <w:tcPr>
            <w:tcW w:w="605" w:type="dxa"/>
            <w:tcBorders>
              <w:top w:val="nil"/>
              <w:left w:val="nil"/>
              <w:bottom w:val="single" w:color="auto" w:sz="4" w:space="0"/>
              <w:right w:val="single" w:color="auto" w:sz="4" w:space="0"/>
            </w:tcBorders>
            <w:shd w:val="clear" w:color="auto" w:fill="auto"/>
            <w:noWrap/>
            <w:vAlign w:val="center"/>
          </w:tcPr>
          <w:p w14:paraId="2FCF6464">
            <w:pPr>
              <w:ind w:firstLine="220" w:firstLineChars="100"/>
              <w:jc w:val="right"/>
              <w:rPr>
                <w:rFonts w:cs="宋体"/>
                <w:color w:val="000000"/>
                <w:sz w:val="22"/>
                <w:szCs w:val="22"/>
              </w:rPr>
            </w:pPr>
            <w:r>
              <w:rPr>
                <w:rFonts w:cs="宋体"/>
                <w:color w:val="000000"/>
                <w:sz w:val="22"/>
                <w:szCs w:val="22"/>
              </w:rPr>
              <w:t>100</w:t>
            </w:r>
          </w:p>
        </w:tc>
        <w:tc>
          <w:tcPr>
            <w:tcW w:w="1144" w:type="dxa"/>
            <w:tcBorders>
              <w:top w:val="nil"/>
              <w:left w:val="nil"/>
              <w:bottom w:val="single" w:color="auto" w:sz="4" w:space="0"/>
              <w:right w:val="single" w:color="auto" w:sz="4" w:space="0"/>
            </w:tcBorders>
            <w:shd w:val="clear" w:color="auto" w:fill="auto"/>
            <w:noWrap/>
            <w:vAlign w:val="center"/>
          </w:tcPr>
          <w:p w14:paraId="25860CF0">
            <w:pPr>
              <w:ind w:firstLine="220" w:firstLineChars="100"/>
              <w:jc w:val="right"/>
              <w:rPr>
                <w:rFonts w:cs="宋体"/>
                <w:color w:val="000000"/>
                <w:sz w:val="22"/>
                <w:szCs w:val="22"/>
              </w:rPr>
            </w:pPr>
            <w:r>
              <w:rPr>
                <w:rFonts w:cs="宋体"/>
                <w:color w:val="000000"/>
                <w:sz w:val="22"/>
                <w:szCs w:val="22"/>
              </w:rPr>
              <w:t>10</w:t>
            </w:r>
          </w:p>
        </w:tc>
        <w:tc>
          <w:tcPr>
            <w:tcW w:w="448" w:type="dxa"/>
            <w:tcBorders>
              <w:top w:val="nil"/>
              <w:left w:val="nil"/>
              <w:bottom w:val="single" w:color="auto" w:sz="4" w:space="0"/>
              <w:right w:val="single" w:color="auto" w:sz="4" w:space="0"/>
            </w:tcBorders>
            <w:shd w:val="clear" w:color="auto" w:fill="auto"/>
            <w:noWrap/>
            <w:vAlign w:val="center"/>
          </w:tcPr>
          <w:p w14:paraId="075AAAE4">
            <w:pPr>
              <w:ind w:firstLine="220" w:firstLineChars="100"/>
              <w:jc w:val="right"/>
              <w:rPr>
                <w:rFonts w:cs="宋体"/>
                <w:color w:val="000000"/>
                <w:sz w:val="22"/>
                <w:szCs w:val="22"/>
              </w:rPr>
            </w:pPr>
            <w:r>
              <w:rPr>
                <w:rFonts w:cs="宋体"/>
                <w:color w:val="000000"/>
                <w:sz w:val="22"/>
                <w:szCs w:val="22"/>
              </w:rPr>
              <w:t>10</w:t>
            </w:r>
          </w:p>
        </w:tc>
        <w:tc>
          <w:tcPr>
            <w:tcW w:w="603" w:type="dxa"/>
            <w:tcBorders>
              <w:top w:val="nil"/>
              <w:left w:val="nil"/>
              <w:bottom w:val="single" w:color="auto" w:sz="4" w:space="0"/>
              <w:right w:val="single" w:color="auto" w:sz="4" w:space="0"/>
            </w:tcBorders>
            <w:shd w:val="clear" w:color="auto" w:fill="auto"/>
            <w:noWrap/>
            <w:vAlign w:val="center"/>
          </w:tcPr>
          <w:p w14:paraId="72FA175F">
            <w:pPr>
              <w:ind w:firstLine="220" w:firstLineChars="100"/>
              <w:rPr>
                <w:rFonts w:cs="宋体"/>
                <w:color w:val="000000"/>
                <w:sz w:val="22"/>
                <w:szCs w:val="22"/>
              </w:rPr>
            </w:pPr>
            <w:r>
              <w:rPr>
                <w:rFonts w:cs="宋体"/>
                <w:color w:val="000000"/>
                <w:sz w:val="22"/>
                <w:szCs w:val="22"/>
              </w:rPr>
              <w:t>否</w:t>
            </w:r>
          </w:p>
        </w:tc>
        <w:tc>
          <w:tcPr>
            <w:tcW w:w="1221" w:type="dxa"/>
            <w:tcBorders>
              <w:top w:val="nil"/>
              <w:left w:val="nil"/>
              <w:bottom w:val="single" w:color="auto" w:sz="4" w:space="0"/>
              <w:right w:val="single" w:color="auto" w:sz="4" w:space="0"/>
            </w:tcBorders>
            <w:shd w:val="clear" w:color="auto" w:fill="auto"/>
            <w:noWrap/>
            <w:vAlign w:val="center"/>
          </w:tcPr>
          <w:p w14:paraId="5EA24B67">
            <w:pPr>
              <w:ind w:firstLine="220" w:firstLineChars="100"/>
              <w:rPr>
                <w:rFonts w:cs="宋体"/>
                <w:color w:val="000000"/>
                <w:sz w:val="22"/>
                <w:szCs w:val="22"/>
              </w:rPr>
            </w:pPr>
            <w:r>
              <w:rPr>
                <w:rFonts w:cs="宋体"/>
                <w:color w:val="000000"/>
                <w:sz w:val="22"/>
                <w:szCs w:val="22"/>
              </w:rPr>
              <w:t>　</w:t>
            </w:r>
          </w:p>
        </w:tc>
      </w:tr>
    </w:tbl>
    <w:p w14:paraId="09E08CD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53DD1C24">
      <w:pPr>
        <w:pStyle w:val="14"/>
        <w:autoSpaceDE w:val="0"/>
        <w:ind w:firstLine="960" w:firstLineChars="3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14:paraId="3D3BA49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0472B162">
      <w:pPr>
        <w:pStyle w:val="14"/>
        <w:autoSpaceDE w:val="0"/>
        <w:ind w:firstLine="960" w:firstLineChars="3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县</w:t>
      </w:r>
      <w:r>
        <w:rPr>
          <w:rFonts w:hint="eastAsia" w:ascii="方正仿宋_GBK" w:hAnsi="方正仿宋_GBK" w:eastAsia="方正仿宋_GBK" w:cs="方正仿宋_GBK"/>
          <w:sz w:val="32"/>
          <w:szCs w:val="32"/>
          <w:shd w:val="clear" w:color="auto" w:fill="FFFFFF"/>
        </w:rPr>
        <w:t>财政局未委托第三方对我单位开展绩效评价。</w:t>
      </w:r>
    </w:p>
    <w:p w14:paraId="7532C0A8">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14:paraId="11FE5935">
      <w:pPr>
        <w:pStyle w:val="6"/>
        <w:shd w:val="clear" w:color="auto" w:fill="FFFFFF"/>
        <w:ind w:firstLine="643" w:firstLineChars="200"/>
        <w:rPr>
          <w:rFonts w:hint="default" w:ascii="方正仿宋_GBK" w:hAnsi="方正仿宋_GBK" w:eastAsia="方正仿宋_GBK" w:cs="方正仿宋_GBK"/>
          <w:b/>
          <w:sz w:val="32"/>
          <w:szCs w:val="32"/>
          <w:shd w:val="clear" w:color="auto" w:fill="FFFFFF"/>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4700E43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649167F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1E0C9BC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CD07FA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2DC4660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664AC90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36250BB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0FC320E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2CE71B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76636BC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593BE01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174160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B067DE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6E80C7C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4A6961C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341E8FD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4E2E0BA4">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5BF495E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14:paraId="06AD4BB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薛老师 </w:t>
      </w:r>
      <w:r>
        <w:rPr>
          <w:rFonts w:hint="default"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023-515234888</w:t>
      </w:r>
    </w:p>
    <w:p w14:paraId="5BEACA7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p>
    <w:p w14:paraId="742859E5">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7D42F6CC">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14:paraId="17FB3E3E">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14:paraId="27231017">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21B7E6A5">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14:paraId="35CBE9E4">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14:paraId="2892A9D6">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14:paraId="531005C7">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47ED57F6">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1436608E">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14:paraId="5EE78E8E">
            <w:pPr>
              <w:spacing w:line="200" w:lineRule="exact"/>
              <w:rPr>
                <w:rFonts w:hint="default" w:ascii="Arial" w:hAnsi="Arial" w:cs="Arial"/>
                <w:color w:val="000000"/>
                <w:sz w:val="22"/>
                <w:szCs w:val="22"/>
              </w:rPr>
            </w:pPr>
            <w:r>
              <w:rPr>
                <w:rFonts w:cs="宋体"/>
                <w:sz w:val="20"/>
                <w:szCs w:val="20"/>
              </w:rPr>
              <w:t>公开单位：</w:t>
            </w:r>
            <w:r>
              <w:rPr>
                <w:sz w:val="20"/>
              </w:rPr>
              <w:t>重庆市巫溪县白马小学校</w:t>
            </w:r>
          </w:p>
        </w:tc>
        <w:tc>
          <w:tcPr>
            <w:tcW w:w="4809" w:type="dxa"/>
            <w:tcBorders>
              <w:top w:val="nil"/>
              <w:left w:val="nil"/>
              <w:bottom w:val="nil"/>
              <w:right w:val="nil"/>
            </w:tcBorders>
            <w:shd w:val="clear" w:color="auto" w:fill="auto"/>
            <w:noWrap/>
            <w:tcMar>
              <w:top w:w="15" w:type="dxa"/>
              <w:left w:w="15" w:type="dxa"/>
              <w:right w:w="15" w:type="dxa"/>
            </w:tcMar>
            <w:vAlign w:val="bottom"/>
          </w:tcPr>
          <w:p w14:paraId="6EA2CF4E">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664B5C9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38FA7B7">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AA7EB1">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226F83B">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1F2536E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C717D7">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EAEB04">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CF98A2">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BE5C9C">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047D72B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C4F2A8">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8832B">
            <w:pPr>
              <w:spacing w:line="240" w:lineRule="exact"/>
              <w:jc w:val="right"/>
              <w:textAlignment w:val="center"/>
              <w:rPr>
                <w:rFonts w:hint="default" w:cs="宋体"/>
                <w:color w:val="000000"/>
                <w:sz w:val="20"/>
                <w:szCs w:val="20"/>
              </w:rPr>
            </w:pPr>
            <w:r>
              <w:rPr>
                <w:rFonts w:cs="宋体"/>
                <w:color w:val="000000"/>
                <w:sz w:val="20"/>
                <w:szCs w:val="20"/>
              </w:rPr>
              <w:t>3,205.61</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8D7AF4">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A23E5">
            <w:pPr>
              <w:spacing w:line="240" w:lineRule="exact"/>
              <w:jc w:val="right"/>
              <w:textAlignment w:val="center"/>
              <w:rPr>
                <w:rFonts w:hint="default" w:cs="宋体"/>
                <w:color w:val="000000"/>
                <w:sz w:val="20"/>
                <w:szCs w:val="20"/>
              </w:rPr>
            </w:pPr>
            <w:r>
              <w:rPr>
                <w:color w:val="000000"/>
                <w:sz w:val="20"/>
              </w:rPr>
              <w:t xml:space="preserve"> </w:t>
            </w:r>
          </w:p>
        </w:tc>
      </w:tr>
      <w:tr w14:paraId="11D0D74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EC36B6">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7A60B">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889F83">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D9FB3">
            <w:pPr>
              <w:spacing w:line="240" w:lineRule="exact"/>
              <w:jc w:val="right"/>
              <w:textAlignment w:val="center"/>
              <w:rPr>
                <w:rFonts w:hint="default" w:cs="宋体"/>
                <w:color w:val="000000"/>
                <w:sz w:val="20"/>
                <w:szCs w:val="20"/>
              </w:rPr>
            </w:pPr>
            <w:r>
              <w:rPr>
                <w:color w:val="000000"/>
                <w:sz w:val="20"/>
              </w:rPr>
              <w:t xml:space="preserve"> </w:t>
            </w:r>
          </w:p>
        </w:tc>
      </w:tr>
      <w:tr w14:paraId="2878DBA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F5D2D5">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CEE29">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59294C">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7E1BF">
            <w:pPr>
              <w:spacing w:line="240" w:lineRule="exact"/>
              <w:jc w:val="right"/>
              <w:textAlignment w:val="center"/>
              <w:rPr>
                <w:rFonts w:hint="default" w:cs="宋体"/>
                <w:color w:val="000000"/>
                <w:sz w:val="20"/>
                <w:szCs w:val="20"/>
              </w:rPr>
            </w:pPr>
            <w:r>
              <w:rPr>
                <w:color w:val="000000"/>
                <w:sz w:val="20"/>
              </w:rPr>
              <w:t xml:space="preserve"> </w:t>
            </w:r>
          </w:p>
        </w:tc>
      </w:tr>
      <w:tr w14:paraId="557FD06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B13727">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DFA06">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B90340">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5379C">
            <w:pPr>
              <w:spacing w:line="240" w:lineRule="exact"/>
              <w:jc w:val="right"/>
              <w:textAlignment w:val="center"/>
              <w:rPr>
                <w:rFonts w:hint="default" w:cs="宋体"/>
                <w:color w:val="000000"/>
                <w:sz w:val="20"/>
                <w:szCs w:val="20"/>
              </w:rPr>
            </w:pPr>
            <w:r>
              <w:rPr>
                <w:color w:val="000000"/>
                <w:sz w:val="20"/>
              </w:rPr>
              <w:t xml:space="preserve"> </w:t>
            </w:r>
          </w:p>
        </w:tc>
      </w:tr>
      <w:tr w14:paraId="7F89D19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ACA738">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52F5C">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A2E6D4">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85385">
            <w:pPr>
              <w:spacing w:line="240" w:lineRule="exact"/>
              <w:jc w:val="right"/>
              <w:textAlignment w:val="center"/>
              <w:rPr>
                <w:rFonts w:hint="default" w:cs="宋体"/>
                <w:color w:val="000000"/>
                <w:sz w:val="20"/>
                <w:szCs w:val="20"/>
              </w:rPr>
            </w:pPr>
            <w:r>
              <w:rPr>
                <w:rFonts w:cs="宋体"/>
                <w:color w:val="000000"/>
                <w:sz w:val="20"/>
                <w:szCs w:val="20"/>
              </w:rPr>
              <w:t>2,758.38</w:t>
            </w:r>
            <w:r>
              <w:rPr>
                <w:color w:val="000000"/>
                <w:sz w:val="20"/>
              </w:rPr>
              <w:t xml:space="preserve"> </w:t>
            </w:r>
          </w:p>
        </w:tc>
      </w:tr>
      <w:tr w14:paraId="3EE6D2D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282096">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DCD3F">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4EFA0D">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1DD4B">
            <w:pPr>
              <w:spacing w:line="240" w:lineRule="exact"/>
              <w:jc w:val="right"/>
              <w:textAlignment w:val="center"/>
              <w:rPr>
                <w:rFonts w:hint="default" w:cs="宋体"/>
                <w:color w:val="000000"/>
                <w:sz w:val="20"/>
                <w:szCs w:val="20"/>
              </w:rPr>
            </w:pPr>
            <w:r>
              <w:rPr>
                <w:color w:val="000000"/>
                <w:sz w:val="20"/>
              </w:rPr>
              <w:t xml:space="preserve"> </w:t>
            </w:r>
          </w:p>
        </w:tc>
      </w:tr>
      <w:tr w14:paraId="3E7EF68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3CCC84">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12F70">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58ED0D">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DE19F">
            <w:pPr>
              <w:spacing w:line="240" w:lineRule="exact"/>
              <w:jc w:val="right"/>
              <w:textAlignment w:val="center"/>
              <w:rPr>
                <w:rFonts w:hint="default" w:cs="宋体"/>
                <w:color w:val="000000"/>
                <w:sz w:val="20"/>
                <w:szCs w:val="20"/>
              </w:rPr>
            </w:pPr>
            <w:r>
              <w:rPr>
                <w:color w:val="000000"/>
                <w:sz w:val="20"/>
              </w:rPr>
              <w:t xml:space="preserve"> </w:t>
            </w:r>
          </w:p>
        </w:tc>
      </w:tr>
      <w:tr w14:paraId="41A0C06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12D4AE">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14:paraId="1EE3EE62">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287669">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535FF">
            <w:pPr>
              <w:spacing w:line="240" w:lineRule="exact"/>
              <w:jc w:val="right"/>
              <w:textAlignment w:val="center"/>
              <w:rPr>
                <w:rFonts w:hint="default" w:cs="宋体"/>
                <w:color w:val="000000"/>
                <w:sz w:val="20"/>
                <w:szCs w:val="20"/>
              </w:rPr>
            </w:pPr>
            <w:r>
              <w:rPr>
                <w:rFonts w:cs="宋体"/>
                <w:color w:val="000000"/>
                <w:sz w:val="20"/>
                <w:szCs w:val="20"/>
              </w:rPr>
              <w:t>233.32</w:t>
            </w:r>
            <w:r>
              <w:rPr>
                <w:color w:val="000000"/>
                <w:sz w:val="20"/>
              </w:rPr>
              <w:t xml:space="preserve"> </w:t>
            </w:r>
          </w:p>
        </w:tc>
      </w:tr>
      <w:tr w14:paraId="71D21FF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3F4423">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3A514E">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EE2B64">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EEFEF">
            <w:pPr>
              <w:spacing w:line="240" w:lineRule="exact"/>
              <w:jc w:val="right"/>
              <w:textAlignment w:val="center"/>
              <w:rPr>
                <w:rFonts w:hint="default" w:cs="宋体"/>
                <w:color w:val="000000"/>
                <w:sz w:val="20"/>
                <w:szCs w:val="20"/>
              </w:rPr>
            </w:pPr>
            <w:r>
              <w:rPr>
                <w:rFonts w:cs="宋体"/>
                <w:color w:val="000000"/>
                <w:sz w:val="20"/>
                <w:szCs w:val="20"/>
              </w:rPr>
              <w:t>94.39</w:t>
            </w:r>
            <w:r>
              <w:rPr>
                <w:color w:val="000000"/>
                <w:sz w:val="20"/>
              </w:rPr>
              <w:t xml:space="preserve"> </w:t>
            </w:r>
          </w:p>
        </w:tc>
      </w:tr>
      <w:tr w14:paraId="7FC1A65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B88BD0">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F529D5">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6ECB96">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9C07F">
            <w:pPr>
              <w:spacing w:line="240" w:lineRule="exact"/>
              <w:jc w:val="right"/>
              <w:textAlignment w:val="center"/>
              <w:rPr>
                <w:rFonts w:hint="default" w:cs="宋体"/>
                <w:color w:val="000000"/>
                <w:sz w:val="20"/>
                <w:szCs w:val="20"/>
              </w:rPr>
            </w:pPr>
            <w:r>
              <w:rPr>
                <w:color w:val="000000"/>
                <w:sz w:val="20"/>
              </w:rPr>
              <w:t xml:space="preserve"> </w:t>
            </w:r>
          </w:p>
        </w:tc>
      </w:tr>
      <w:tr w14:paraId="4FD70CA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037762">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F507FF">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0042C4">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CE2AD">
            <w:pPr>
              <w:spacing w:line="240" w:lineRule="exact"/>
              <w:jc w:val="right"/>
              <w:textAlignment w:val="center"/>
              <w:rPr>
                <w:rFonts w:hint="default" w:cs="宋体"/>
                <w:color w:val="000000"/>
                <w:sz w:val="20"/>
                <w:szCs w:val="20"/>
              </w:rPr>
            </w:pPr>
            <w:r>
              <w:rPr>
                <w:color w:val="000000"/>
                <w:sz w:val="20"/>
              </w:rPr>
              <w:t xml:space="preserve"> </w:t>
            </w:r>
          </w:p>
        </w:tc>
      </w:tr>
      <w:tr w14:paraId="3214685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9BEBEB">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6F6679">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FBF91F">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CD5C7">
            <w:pPr>
              <w:spacing w:line="240" w:lineRule="exact"/>
              <w:jc w:val="right"/>
              <w:textAlignment w:val="center"/>
              <w:rPr>
                <w:rFonts w:hint="default" w:cs="宋体"/>
                <w:color w:val="000000"/>
                <w:sz w:val="20"/>
                <w:szCs w:val="20"/>
              </w:rPr>
            </w:pPr>
            <w:r>
              <w:rPr>
                <w:color w:val="000000"/>
                <w:sz w:val="20"/>
              </w:rPr>
              <w:t xml:space="preserve"> </w:t>
            </w:r>
          </w:p>
        </w:tc>
      </w:tr>
      <w:tr w14:paraId="2C10CA8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2A104F">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86149">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4994FE">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16E17">
            <w:pPr>
              <w:spacing w:line="240" w:lineRule="exact"/>
              <w:jc w:val="right"/>
              <w:textAlignment w:val="center"/>
              <w:rPr>
                <w:rFonts w:hint="default" w:cs="宋体"/>
                <w:color w:val="000000"/>
                <w:sz w:val="20"/>
                <w:szCs w:val="20"/>
              </w:rPr>
            </w:pPr>
            <w:r>
              <w:rPr>
                <w:color w:val="000000"/>
                <w:sz w:val="20"/>
              </w:rPr>
              <w:t xml:space="preserve"> </w:t>
            </w:r>
          </w:p>
        </w:tc>
      </w:tr>
      <w:tr w14:paraId="1EBBC15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4E7196">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D6CD5">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3C0368">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0F75C">
            <w:pPr>
              <w:spacing w:line="240" w:lineRule="exact"/>
              <w:jc w:val="right"/>
              <w:textAlignment w:val="center"/>
              <w:rPr>
                <w:rFonts w:hint="default" w:cs="宋体"/>
                <w:color w:val="000000"/>
                <w:sz w:val="20"/>
                <w:szCs w:val="20"/>
              </w:rPr>
            </w:pPr>
            <w:r>
              <w:rPr>
                <w:color w:val="000000"/>
                <w:sz w:val="20"/>
              </w:rPr>
              <w:t xml:space="preserve"> </w:t>
            </w:r>
          </w:p>
        </w:tc>
      </w:tr>
      <w:tr w14:paraId="7951553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AB35CE">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1058F">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C3D39BA">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E7566">
            <w:pPr>
              <w:spacing w:line="240" w:lineRule="exact"/>
              <w:jc w:val="right"/>
              <w:textAlignment w:val="center"/>
              <w:rPr>
                <w:rFonts w:hint="default" w:cs="宋体"/>
                <w:color w:val="000000"/>
                <w:sz w:val="20"/>
                <w:szCs w:val="20"/>
              </w:rPr>
            </w:pPr>
            <w:r>
              <w:rPr>
                <w:color w:val="000000"/>
                <w:sz w:val="20"/>
              </w:rPr>
              <w:t xml:space="preserve"> </w:t>
            </w:r>
          </w:p>
        </w:tc>
      </w:tr>
      <w:tr w14:paraId="1B4DE36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307952">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15989">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7F5461">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CC0AC">
            <w:pPr>
              <w:spacing w:line="240" w:lineRule="exact"/>
              <w:jc w:val="right"/>
              <w:textAlignment w:val="center"/>
              <w:rPr>
                <w:rFonts w:hint="default" w:cs="宋体"/>
                <w:color w:val="000000"/>
                <w:sz w:val="20"/>
                <w:szCs w:val="20"/>
              </w:rPr>
            </w:pPr>
            <w:r>
              <w:rPr>
                <w:color w:val="000000"/>
                <w:sz w:val="20"/>
              </w:rPr>
              <w:t xml:space="preserve"> </w:t>
            </w:r>
          </w:p>
        </w:tc>
      </w:tr>
      <w:tr w14:paraId="5B46170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33A3F">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F10DE">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79C356">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A01A2">
            <w:pPr>
              <w:spacing w:line="240" w:lineRule="exact"/>
              <w:jc w:val="right"/>
              <w:textAlignment w:val="center"/>
              <w:rPr>
                <w:rFonts w:hint="default" w:cs="宋体"/>
                <w:color w:val="000000"/>
                <w:sz w:val="20"/>
                <w:szCs w:val="20"/>
              </w:rPr>
            </w:pPr>
            <w:r>
              <w:rPr>
                <w:color w:val="000000"/>
                <w:sz w:val="20"/>
              </w:rPr>
              <w:t xml:space="preserve"> </w:t>
            </w:r>
          </w:p>
        </w:tc>
      </w:tr>
      <w:tr w14:paraId="718570E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0DD736">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09C00">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598F1C">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FD83E">
            <w:pPr>
              <w:spacing w:line="240" w:lineRule="exact"/>
              <w:jc w:val="right"/>
              <w:textAlignment w:val="center"/>
              <w:rPr>
                <w:rFonts w:hint="default" w:cs="宋体"/>
                <w:color w:val="000000"/>
                <w:sz w:val="20"/>
                <w:szCs w:val="20"/>
              </w:rPr>
            </w:pPr>
            <w:r>
              <w:rPr>
                <w:color w:val="000000"/>
                <w:sz w:val="20"/>
              </w:rPr>
              <w:t xml:space="preserve"> </w:t>
            </w:r>
          </w:p>
        </w:tc>
      </w:tr>
      <w:tr w14:paraId="03CDA80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6CA8D5">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91B70">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18828C">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8B46E">
            <w:pPr>
              <w:spacing w:line="240" w:lineRule="exact"/>
              <w:jc w:val="right"/>
              <w:textAlignment w:val="center"/>
              <w:rPr>
                <w:rFonts w:hint="default" w:cs="宋体"/>
                <w:color w:val="000000"/>
                <w:sz w:val="20"/>
                <w:szCs w:val="20"/>
              </w:rPr>
            </w:pPr>
            <w:r>
              <w:rPr>
                <w:rFonts w:cs="宋体"/>
                <w:color w:val="000000"/>
                <w:sz w:val="20"/>
                <w:szCs w:val="20"/>
              </w:rPr>
              <w:t>119.52</w:t>
            </w:r>
            <w:r>
              <w:rPr>
                <w:color w:val="000000"/>
                <w:sz w:val="20"/>
              </w:rPr>
              <w:t xml:space="preserve"> </w:t>
            </w:r>
          </w:p>
        </w:tc>
      </w:tr>
      <w:tr w14:paraId="4AD0F10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BB9C59">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C2896">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00D8FF">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41546">
            <w:pPr>
              <w:spacing w:line="240" w:lineRule="exact"/>
              <w:jc w:val="right"/>
              <w:textAlignment w:val="center"/>
              <w:rPr>
                <w:rFonts w:hint="default" w:cs="宋体"/>
                <w:color w:val="000000"/>
                <w:sz w:val="20"/>
                <w:szCs w:val="20"/>
              </w:rPr>
            </w:pPr>
            <w:r>
              <w:rPr>
                <w:color w:val="000000"/>
                <w:sz w:val="20"/>
              </w:rPr>
              <w:t xml:space="preserve"> </w:t>
            </w:r>
          </w:p>
        </w:tc>
      </w:tr>
      <w:tr w14:paraId="1D4F896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DA9CA3">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8E1DD">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10316F">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0816A">
            <w:pPr>
              <w:spacing w:line="240" w:lineRule="exact"/>
              <w:jc w:val="right"/>
              <w:textAlignment w:val="center"/>
              <w:rPr>
                <w:rFonts w:hint="default" w:cs="宋体"/>
                <w:color w:val="000000"/>
                <w:sz w:val="20"/>
                <w:szCs w:val="20"/>
              </w:rPr>
            </w:pPr>
            <w:r>
              <w:rPr>
                <w:color w:val="000000"/>
                <w:sz w:val="20"/>
              </w:rPr>
              <w:t xml:space="preserve"> </w:t>
            </w:r>
          </w:p>
        </w:tc>
      </w:tr>
      <w:tr w14:paraId="3CADC6E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7D447B">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B8DF5">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B395C2">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091F6">
            <w:pPr>
              <w:spacing w:line="240" w:lineRule="exact"/>
              <w:jc w:val="right"/>
              <w:textAlignment w:val="center"/>
              <w:rPr>
                <w:rFonts w:hint="default" w:cs="宋体"/>
                <w:color w:val="000000"/>
                <w:sz w:val="20"/>
                <w:szCs w:val="20"/>
              </w:rPr>
            </w:pPr>
            <w:r>
              <w:rPr>
                <w:color w:val="000000"/>
                <w:sz w:val="20"/>
              </w:rPr>
              <w:t xml:space="preserve"> </w:t>
            </w:r>
          </w:p>
        </w:tc>
      </w:tr>
      <w:tr w14:paraId="2665A07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F51EAC">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21434">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4D7A41">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8ECD4">
            <w:pPr>
              <w:spacing w:line="240" w:lineRule="exact"/>
              <w:jc w:val="right"/>
              <w:textAlignment w:val="center"/>
              <w:rPr>
                <w:rFonts w:hint="default" w:cs="宋体"/>
                <w:color w:val="000000"/>
                <w:sz w:val="20"/>
                <w:szCs w:val="20"/>
              </w:rPr>
            </w:pPr>
            <w:r>
              <w:rPr>
                <w:color w:val="000000"/>
                <w:sz w:val="20"/>
              </w:rPr>
              <w:t xml:space="preserve"> </w:t>
            </w:r>
          </w:p>
        </w:tc>
      </w:tr>
      <w:tr w14:paraId="27EA35A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D6C27E">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8C2B5">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AA06C5">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D2607">
            <w:pPr>
              <w:spacing w:line="240" w:lineRule="exact"/>
              <w:jc w:val="right"/>
              <w:textAlignment w:val="center"/>
              <w:rPr>
                <w:rFonts w:hint="default" w:cs="宋体"/>
                <w:color w:val="000000"/>
                <w:sz w:val="20"/>
                <w:szCs w:val="20"/>
              </w:rPr>
            </w:pPr>
            <w:r>
              <w:rPr>
                <w:color w:val="000000"/>
                <w:sz w:val="20"/>
              </w:rPr>
              <w:t xml:space="preserve"> </w:t>
            </w:r>
          </w:p>
        </w:tc>
      </w:tr>
      <w:tr w14:paraId="47BF742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F6B710">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13326">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1EA7A5">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AD84C">
            <w:pPr>
              <w:spacing w:line="240" w:lineRule="exact"/>
              <w:jc w:val="right"/>
              <w:textAlignment w:val="center"/>
              <w:rPr>
                <w:rFonts w:hint="default" w:cs="宋体"/>
                <w:color w:val="000000"/>
                <w:sz w:val="20"/>
                <w:szCs w:val="20"/>
              </w:rPr>
            </w:pPr>
            <w:r>
              <w:rPr>
                <w:color w:val="000000"/>
                <w:sz w:val="20"/>
              </w:rPr>
              <w:t xml:space="preserve"> </w:t>
            </w:r>
          </w:p>
        </w:tc>
      </w:tr>
      <w:tr w14:paraId="3F27A3C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B4D453">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CED15">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0A9F13">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9E676">
            <w:pPr>
              <w:spacing w:line="240" w:lineRule="exact"/>
              <w:jc w:val="right"/>
              <w:textAlignment w:val="center"/>
              <w:rPr>
                <w:rFonts w:hint="default" w:cs="宋体"/>
                <w:color w:val="000000"/>
                <w:sz w:val="20"/>
                <w:szCs w:val="20"/>
              </w:rPr>
            </w:pPr>
            <w:r>
              <w:rPr>
                <w:color w:val="000000"/>
                <w:sz w:val="20"/>
              </w:rPr>
              <w:t xml:space="preserve"> </w:t>
            </w:r>
          </w:p>
        </w:tc>
      </w:tr>
      <w:tr w14:paraId="651A24B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5A3DA4">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A9409">
            <w:pPr>
              <w:spacing w:line="240" w:lineRule="exact"/>
              <w:jc w:val="right"/>
              <w:textAlignment w:val="center"/>
              <w:rPr>
                <w:rFonts w:hint="default" w:cs="宋体"/>
                <w:color w:val="000000"/>
                <w:sz w:val="20"/>
                <w:szCs w:val="20"/>
              </w:rPr>
            </w:pPr>
            <w:r>
              <w:rPr>
                <w:rFonts w:cs="宋体"/>
                <w:color w:val="000000"/>
                <w:sz w:val="20"/>
                <w:szCs w:val="20"/>
              </w:rPr>
              <w:t>3,205.61</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43BED2">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BEE08">
            <w:pPr>
              <w:spacing w:line="240" w:lineRule="exact"/>
              <w:jc w:val="right"/>
              <w:textAlignment w:val="center"/>
              <w:rPr>
                <w:rFonts w:hint="default" w:cs="宋体"/>
                <w:color w:val="000000"/>
                <w:sz w:val="20"/>
                <w:szCs w:val="20"/>
              </w:rPr>
            </w:pPr>
            <w:r>
              <w:rPr>
                <w:rFonts w:cs="宋体"/>
                <w:color w:val="000000"/>
                <w:sz w:val="20"/>
                <w:szCs w:val="20"/>
              </w:rPr>
              <w:t>3,205.61</w:t>
            </w:r>
            <w:r>
              <w:rPr>
                <w:color w:val="000000"/>
                <w:sz w:val="20"/>
              </w:rPr>
              <w:t xml:space="preserve"> </w:t>
            </w:r>
          </w:p>
        </w:tc>
      </w:tr>
      <w:tr w14:paraId="2538856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556C41">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A14F7">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0E849D">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7F645">
            <w:pPr>
              <w:spacing w:line="240" w:lineRule="exact"/>
              <w:jc w:val="right"/>
              <w:textAlignment w:val="center"/>
              <w:rPr>
                <w:rFonts w:hint="default" w:cs="宋体"/>
                <w:color w:val="000000"/>
                <w:sz w:val="20"/>
                <w:szCs w:val="20"/>
              </w:rPr>
            </w:pPr>
            <w:r>
              <w:rPr>
                <w:color w:val="000000"/>
                <w:sz w:val="20"/>
              </w:rPr>
              <w:t xml:space="preserve"> </w:t>
            </w:r>
          </w:p>
        </w:tc>
      </w:tr>
      <w:tr w14:paraId="60096A7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9C9C43">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1EA0E">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930076">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50A26AA">
            <w:pPr>
              <w:spacing w:line="240" w:lineRule="exact"/>
              <w:jc w:val="right"/>
              <w:textAlignment w:val="center"/>
              <w:rPr>
                <w:rFonts w:hint="default" w:cs="宋体"/>
                <w:color w:val="000000"/>
                <w:sz w:val="20"/>
                <w:szCs w:val="20"/>
              </w:rPr>
            </w:pPr>
            <w:r>
              <w:rPr>
                <w:color w:val="000000"/>
                <w:sz w:val="20"/>
              </w:rPr>
              <w:t xml:space="preserve"> </w:t>
            </w:r>
          </w:p>
        </w:tc>
      </w:tr>
      <w:tr w14:paraId="58B9985F">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B842B9">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1DE91">
            <w:pPr>
              <w:spacing w:line="240" w:lineRule="exact"/>
              <w:jc w:val="right"/>
              <w:textAlignment w:val="center"/>
              <w:rPr>
                <w:rFonts w:hint="default" w:cs="宋体"/>
                <w:color w:val="000000"/>
                <w:sz w:val="20"/>
                <w:szCs w:val="20"/>
              </w:rPr>
            </w:pPr>
            <w:r>
              <w:rPr>
                <w:rFonts w:cs="宋体"/>
                <w:color w:val="000000"/>
                <w:sz w:val="20"/>
                <w:szCs w:val="20"/>
              </w:rPr>
              <w:t>3,205.61</w:t>
            </w:r>
            <w:r>
              <w:rPr>
                <w:color w:val="000000"/>
                <w:sz w:val="20"/>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693DA437">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691F32">
            <w:pPr>
              <w:spacing w:line="240" w:lineRule="exact"/>
              <w:jc w:val="right"/>
              <w:textAlignment w:val="center"/>
              <w:rPr>
                <w:rFonts w:hint="default" w:cs="宋体"/>
                <w:color w:val="000000"/>
                <w:sz w:val="20"/>
                <w:szCs w:val="20"/>
              </w:rPr>
            </w:pPr>
            <w:r>
              <w:rPr>
                <w:rFonts w:cs="宋体"/>
                <w:color w:val="000000"/>
                <w:sz w:val="20"/>
                <w:szCs w:val="20"/>
              </w:rPr>
              <w:t>3,205.61</w:t>
            </w:r>
            <w:r>
              <w:rPr>
                <w:color w:val="000000"/>
                <w:sz w:val="20"/>
              </w:rPr>
              <w:t xml:space="preserve"> </w:t>
            </w:r>
          </w:p>
        </w:tc>
      </w:tr>
    </w:tbl>
    <w:p w14:paraId="3BC0FF3C">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56478EB2">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14:paraId="5A8F3F4D">
            <w:pPr>
              <w:jc w:val="center"/>
              <w:textAlignment w:val="bottom"/>
              <w:rPr>
                <w:rFonts w:hint="default" w:cs="宋体"/>
                <w:b/>
                <w:color w:val="000000"/>
                <w:sz w:val="32"/>
                <w:szCs w:val="32"/>
              </w:rPr>
            </w:pPr>
            <w:r>
              <w:rPr>
                <w:rFonts w:cs="宋体"/>
                <w:b/>
                <w:color w:val="000000"/>
                <w:sz w:val="32"/>
                <w:szCs w:val="32"/>
              </w:rPr>
              <w:t>收入决算表</w:t>
            </w:r>
          </w:p>
        </w:tc>
      </w:tr>
      <w:tr w14:paraId="3748B99C">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14:paraId="1997DA76">
            <w:pPr>
              <w:rPr>
                <w:rFonts w:hint="default" w:cs="宋体"/>
                <w:color w:val="000000"/>
                <w:sz w:val="20"/>
                <w:szCs w:val="20"/>
              </w:rPr>
            </w:pPr>
            <w:r>
              <w:rPr>
                <w:rFonts w:cs="宋体"/>
                <w:sz w:val="20"/>
                <w:szCs w:val="20"/>
              </w:rPr>
              <w:t>公开单位：</w:t>
            </w:r>
            <w:r>
              <w:rPr>
                <w:sz w:val="20"/>
              </w:rPr>
              <w:t>重庆市巫溪县白马小学校</w:t>
            </w:r>
          </w:p>
        </w:tc>
        <w:tc>
          <w:tcPr>
            <w:tcW w:w="1233" w:type="dxa"/>
            <w:tcBorders>
              <w:top w:val="nil"/>
              <w:left w:val="nil"/>
              <w:bottom w:val="nil"/>
              <w:right w:val="nil"/>
            </w:tcBorders>
            <w:shd w:val="clear" w:color="auto" w:fill="auto"/>
            <w:noWrap/>
            <w:tcMar>
              <w:top w:w="15" w:type="dxa"/>
              <w:left w:w="15" w:type="dxa"/>
              <w:right w:w="15" w:type="dxa"/>
            </w:tcMar>
            <w:vAlign w:val="bottom"/>
          </w:tcPr>
          <w:p w14:paraId="0EC2E4CF">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082F16BF">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65918442">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14:paraId="3DB8C4C9">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14:paraId="4D0896D6">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14:paraId="33191D9D">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14:paraId="6D34F1B7">
            <w:pPr>
              <w:jc w:val="right"/>
              <w:textAlignment w:val="bottom"/>
              <w:rPr>
                <w:rFonts w:hint="default" w:cs="宋体"/>
                <w:color w:val="000000"/>
                <w:sz w:val="20"/>
                <w:szCs w:val="20"/>
              </w:rPr>
            </w:pPr>
            <w:r>
              <w:rPr>
                <w:rFonts w:cs="宋体"/>
                <w:color w:val="000000"/>
                <w:sz w:val="20"/>
                <w:szCs w:val="20"/>
              </w:rPr>
              <w:t>公开02表</w:t>
            </w:r>
          </w:p>
        </w:tc>
      </w:tr>
      <w:tr w14:paraId="49AD610A">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14:paraId="3027AE79">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2B0E70EB">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4F2AB224">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47441D0A">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14:paraId="66558F5D">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14:paraId="06FBAD71">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14:paraId="111E5B03">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14:paraId="4E70C68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BBDBCBA">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0892082B">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261243">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6C2596">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E58FF1">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4BDFF0B">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6D1587">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BD052B">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48F292">
            <w:pPr>
              <w:jc w:val="center"/>
              <w:textAlignment w:val="center"/>
              <w:rPr>
                <w:rFonts w:hint="default" w:cs="宋体"/>
                <w:b/>
                <w:color w:val="000000"/>
                <w:sz w:val="20"/>
                <w:szCs w:val="20"/>
              </w:rPr>
            </w:pPr>
            <w:r>
              <w:rPr>
                <w:rFonts w:cs="宋体"/>
                <w:b/>
                <w:color w:val="000000"/>
                <w:sz w:val="20"/>
                <w:szCs w:val="20"/>
              </w:rPr>
              <w:t>其他收入</w:t>
            </w:r>
          </w:p>
        </w:tc>
      </w:tr>
      <w:tr w14:paraId="28906E85">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3E71DA">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5EC6C2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A9F2B0">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11AE12">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D43E58">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28D645">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99C1C0">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C7F557">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BDC1A1">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30ED71">
            <w:pPr>
              <w:jc w:val="center"/>
              <w:rPr>
                <w:rFonts w:hint="default" w:cs="宋体"/>
                <w:b/>
                <w:color w:val="000000"/>
                <w:sz w:val="20"/>
                <w:szCs w:val="20"/>
              </w:rPr>
            </w:pPr>
          </w:p>
        </w:tc>
      </w:tr>
      <w:tr w14:paraId="55D2A2B5">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48EC4E">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72D3384">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801FA3">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A7A6F4">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11B950">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791CBD">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8EC166">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FD4CB5">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B7BD34">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ADCA42">
            <w:pPr>
              <w:jc w:val="center"/>
              <w:rPr>
                <w:rFonts w:hint="default" w:cs="宋体"/>
                <w:b/>
                <w:color w:val="000000"/>
                <w:sz w:val="20"/>
                <w:szCs w:val="20"/>
              </w:rPr>
            </w:pPr>
          </w:p>
        </w:tc>
      </w:tr>
      <w:tr w14:paraId="0B0E8D0D">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59D1E8">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CD1E520">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364BE3">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9FE8C9">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6F7F71">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E321D7">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8F0105">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9A6A76">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212794">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47AF5F">
            <w:pPr>
              <w:jc w:val="center"/>
              <w:rPr>
                <w:rFonts w:hint="default" w:cs="宋体"/>
                <w:b/>
                <w:color w:val="000000"/>
                <w:sz w:val="20"/>
                <w:szCs w:val="20"/>
              </w:rPr>
            </w:pPr>
          </w:p>
        </w:tc>
      </w:tr>
      <w:tr w14:paraId="4C402A74">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C041D8">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FDB7DBA">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8A6A4D">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4DD11F">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783524">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2EF600">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7CBC7E">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4B996A">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8A6DAD">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7543F1">
            <w:pPr>
              <w:jc w:val="center"/>
              <w:rPr>
                <w:rFonts w:hint="default" w:cs="宋体"/>
                <w:b/>
                <w:color w:val="000000"/>
                <w:sz w:val="20"/>
                <w:szCs w:val="20"/>
              </w:rPr>
            </w:pPr>
          </w:p>
        </w:tc>
      </w:tr>
      <w:tr w14:paraId="1913EF4E">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920914">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5C788">
            <w:pPr>
              <w:wordWrap w:val="0"/>
              <w:jc w:val="right"/>
              <w:textAlignment w:val="center"/>
              <w:rPr>
                <w:rFonts w:hint="default" w:cs="宋体"/>
                <w:b/>
                <w:color w:val="000000"/>
                <w:sz w:val="20"/>
                <w:szCs w:val="20"/>
              </w:rPr>
            </w:pPr>
            <w:r>
              <w:rPr>
                <w:rFonts w:cs="宋体"/>
                <w:b/>
                <w:bCs/>
                <w:color w:val="000000"/>
                <w:sz w:val="20"/>
                <w:szCs w:val="20"/>
              </w:rPr>
              <w:t>3,205.61</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EAB7F">
            <w:pPr>
              <w:wordWrap w:val="0"/>
              <w:jc w:val="right"/>
              <w:textAlignment w:val="center"/>
              <w:rPr>
                <w:rFonts w:hint="default" w:cs="宋体"/>
                <w:b/>
                <w:color w:val="000000"/>
                <w:sz w:val="20"/>
                <w:szCs w:val="20"/>
              </w:rPr>
            </w:pPr>
            <w:r>
              <w:rPr>
                <w:rFonts w:cs="宋体"/>
                <w:b/>
                <w:bCs/>
                <w:color w:val="000000"/>
                <w:sz w:val="20"/>
                <w:szCs w:val="20"/>
              </w:rPr>
              <w:t>3,205.61</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103C5">
            <w:pPr>
              <w:wordWrap w:val="0"/>
              <w:jc w:val="right"/>
              <w:textAlignment w:val="center"/>
              <w:rPr>
                <w:rFonts w:hint="default" w:cs="宋体"/>
                <w:b/>
                <w:color w:val="000000"/>
                <w:sz w:val="20"/>
                <w:szCs w:val="20"/>
              </w:rPr>
            </w:pP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BB5F9">
            <w:pPr>
              <w:wordWrap w:val="0"/>
              <w:jc w:val="right"/>
              <w:textAlignment w:val="center"/>
              <w:rPr>
                <w:rFonts w:hint="default" w:cs="宋体"/>
                <w:b/>
                <w:color w:val="000000"/>
                <w:sz w:val="20"/>
                <w:szCs w:val="20"/>
              </w:rPr>
            </w:pPr>
            <w:r>
              <w:rPr>
                <w:b/>
                <w:color w:val="000000"/>
                <w:sz w:val="20"/>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9B575">
            <w:pPr>
              <w:wordWrap w:val="0"/>
              <w:jc w:val="right"/>
              <w:textAlignment w:val="center"/>
              <w:rPr>
                <w:rFonts w:hint="default" w:cs="宋体"/>
                <w:b/>
                <w:color w:val="000000"/>
                <w:sz w:val="20"/>
                <w:szCs w:val="20"/>
              </w:rPr>
            </w:pPr>
            <w:r>
              <w:rPr>
                <w:b/>
                <w:color w:val="000000"/>
                <w:sz w:val="20"/>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823D5">
            <w:pPr>
              <w:wordWrap w:val="0"/>
              <w:jc w:val="right"/>
              <w:textAlignment w:val="center"/>
              <w:rPr>
                <w:rFonts w:hint="default" w:cs="宋体"/>
                <w:b/>
                <w:color w:val="000000"/>
                <w:sz w:val="20"/>
                <w:szCs w:val="20"/>
              </w:rPr>
            </w:pPr>
            <w:r>
              <w:rPr>
                <w:b/>
                <w:color w:val="000000"/>
                <w:sz w:val="20"/>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51CBA">
            <w:pPr>
              <w:wordWrap w:val="0"/>
              <w:jc w:val="right"/>
              <w:textAlignment w:val="center"/>
              <w:rPr>
                <w:rFonts w:hint="default" w:cs="宋体"/>
                <w:b/>
                <w:color w:val="000000"/>
                <w:sz w:val="20"/>
                <w:szCs w:val="20"/>
              </w:rPr>
            </w:pPr>
            <w:r>
              <w:rPr>
                <w:b/>
                <w:color w:val="000000"/>
                <w:sz w:val="20"/>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DB12B">
            <w:pPr>
              <w:wordWrap w:val="0"/>
              <w:jc w:val="right"/>
              <w:textAlignment w:val="center"/>
              <w:rPr>
                <w:rFonts w:hint="default" w:cs="宋体"/>
                <w:b/>
                <w:color w:val="000000"/>
                <w:sz w:val="20"/>
                <w:szCs w:val="20"/>
              </w:rPr>
            </w:pPr>
            <w:r>
              <w:rPr>
                <w:b/>
                <w:color w:val="000000"/>
                <w:sz w:val="20"/>
              </w:rPr>
              <w:t xml:space="preserve"> </w:t>
            </w:r>
          </w:p>
        </w:tc>
      </w:tr>
      <w:tr w14:paraId="5A06AE7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F904B">
            <w:pPr>
              <w:textAlignment w:val="center"/>
              <w:rPr>
                <w:rFonts w:hint="default" w:cs="宋体"/>
                <w:color w:val="000000"/>
                <w:sz w:val="20"/>
                <w:szCs w:val="20"/>
              </w:rPr>
            </w:pPr>
            <w:r>
              <w:rPr>
                <w:rFonts w:cs="宋体"/>
                <w:b/>
                <w:color w:val="000000"/>
                <w:sz w:val="20"/>
                <w:szCs w:val="20"/>
              </w:rPr>
              <w:t>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6744F">
            <w:pPr>
              <w:textAlignment w:val="center"/>
              <w:rPr>
                <w:rFonts w:hint="default" w:cs="宋体"/>
                <w:color w:val="000000"/>
                <w:sz w:val="20"/>
                <w:szCs w:val="20"/>
              </w:rPr>
            </w:pPr>
            <w:r>
              <w:rPr>
                <w:rFonts w:cs="宋体"/>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FCB38">
            <w:pPr>
              <w:wordWrap w:val="0"/>
              <w:jc w:val="right"/>
              <w:textAlignment w:val="center"/>
              <w:rPr>
                <w:rFonts w:hint="default" w:cs="宋体"/>
                <w:color w:val="000000"/>
                <w:sz w:val="20"/>
                <w:szCs w:val="20"/>
              </w:rPr>
            </w:pPr>
            <w:r>
              <w:rPr>
                <w:rFonts w:cs="宋体"/>
                <w:b/>
                <w:color w:val="000000"/>
                <w:sz w:val="20"/>
                <w:szCs w:val="20"/>
              </w:rPr>
              <w:t>2,758.38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01E39">
            <w:pPr>
              <w:wordWrap w:val="0"/>
              <w:jc w:val="right"/>
              <w:textAlignment w:val="center"/>
              <w:rPr>
                <w:rFonts w:hint="default" w:cs="宋体"/>
                <w:color w:val="000000"/>
                <w:sz w:val="20"/>
                <w:szCs w:val="20"/>
              </w:rPr>
            </w:pPr>
            <w:r>
              <w:rPr>
                <w:rFonts w:cs="宋体"/>
                <w:b/>
                <w:color w:val="000000"/>
                <w:sz w:val="20"/>
                <w:szCs w:val="20"/>
              </w:rPr>
              <w:t>2,758.38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24347">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C705D">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771AA">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70F6E">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F196F">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DBEF0">
            <w:pPr>
              <w:wordWrap w:val="0"/>
              <w:jc w:val="right"/>
              <w:textAlignment w:val="center"/>
              <w:rPr>
                <w:rFonts w:hint="default" w:cs="宋体"/>
                <w:color w:val="000000"/>
                <w:sz w:val="20"/>
                <w:szCs w:val="20"/>
              </w:rPr>
            </w:pPr>
            <w:r>
              <w:rPr>
                <w:color w:val="000000"/>
                <w:sz w:val="20"/>
              </w:rPr>
              <w:t xml:space="preserve"> </w:t>
            </w:r>
          </w:p>
        </w:tc>
      </w:tr>
      <w:tr w14:paraId="3C19304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25CED">
            <w:pPr>
              <w:textAlignment w:val="center"/>
              <w:rPr>
                <w:rFonts w:hint="default" w:cs="宋体"/>
                <w:color w:val="000000"/>
                <w:sz w:val="20"/>
                <w:szCs w:val="20"/>
              </w:rPr>
            </w:pPr>
            <w:r>
              <w:rPr>
                <w:rFonts w:cs="宋体"/>
                <w:b/>
                <w:color w:val="000000"/>
                <w:sz w:val="20"/>
                <w:szCs w:val="20"/>
              </w:rPr>
              <w:t>20502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13416">
            <w:pPr>
              <w:textAlignment w:val="center"/>
              <w:rPr>
                <w:rFonts w:hint="default" w:cs="宋体"/>
                <w:color w:val="000000"/>
                <w:sz w:val="20"/>
                <w:szCs w:val="20"/>
              </w:rPr>
            </w:pPr>
            <w:r>
              <w:rPr>
                <w:rFonts w:cs="宋体"/>
                <w:b/>
                <w:color w:val="000000"/>
                <w:sz w:val="20"/>
                <w:szCs w:val="20"/>
              </w:rPr>
              <w:t>普通教育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EA8DB">
            <w:pPr>
              <w:wordWrap w:val="0"/>
              <w:jc w:val="right"/>
              <w:textAlignment w:val="center"/>
              <w:rPr>
                <w:rFonts w:hint="default" w:cs="宋体"/>
                <w:color w:val="000000"/>
                <w:sz w:val="20"/>
                <w:szCs w:val="20"/>
              </w:rPr>
            </w:pPr>
            <w:r>
              <w:rPr>
                <w:rFonts w:cs="宋体"/>
                <w:b/>
                <w:color w:val="000000"/>
                <w:sz w:val="20"/>
                <w:szCs w:val="20"/>
              </w:rPr>
              <w:t>2,758.38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75563">
            <w:pPr>
              <w:wordWrap w:val="0"/>
              <w:jc w:val="right"/>
              <w:textAlignment w:val="center"/>
              <w:rPr>
                <w:rFonts w:hint="default" w:cs="宋体"/>
                <w:color w:val="000000"/>
                <w:sz w:val="20"/>
                <w:szCs w:val="20"/>
              </w:rPr>
            </w:pPr>
            <w:r>
              <w:rPr>
                <w:rFonts w:cs="宋体"/>
                <w:b/>
                <w:color w:val="000000"/>
                <w:sz w:val="20"/>
                <w:szCs w:val="20"/>
              </w:rPr>
              <w:t>2,758.38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23465">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975BD">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CCDD8">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3B660">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74E27">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A8BB8">
            <w:pPr>
              <w:wordWrap w:val="0"/>
              <w:jc w:val="right"/>
              <w:textAlignment w:val="center"/>
              <w:rPr>
                <w:rFonts w:hint="default" w:cs="宋体"/>
                <w:color w:val="000000"/>
                <w:sz w:val="20"/>
                <w:szCs w:val="20"/>
              </w:rPr>
            </w:pPr>
            <w:r>
              <w:rPr>
                <w:color w:val="000000"/>
                <w:sz w:val="20"/>
              </w:rPr>
              <w:t xml:space="preserve"> </w:t>
            </w:r>
          </w:p>
        </w:tc>
      </w:tr>
      <w:tr w14:paraId="2D76C1B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F5907">
            <w:pPr>
              <w:textAlignment w:val="center"/>
              <w:rPr>
                <w:rFonts w:hint="default" w:cs="宋体"/>
                <w:color w:val="000000"/>
                <w:sz w:val="20"/>
                <w:szCs w:val="20"/>
              </w:rPr>
            </w:pPr>
            <w:r>
              <w:rPr>
                <w:rFonts w:cs="宋体"/>
                <w:color w:val="000000"/>
                <w:sz w:val="20"/>
                <w:szCs w:val="20"/>
              </w:rPr>
              <w:t>2050202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01E67">
            <w:pPr>
              <w:textAlignment w:val="center"/>
              <w:rPr>
                <w:rFonts w:hint="default" w:cs="宋体"/>
                <w:color w:val="000000"/>
                <w:sz w:val="20"/>
                <w:szCs w:val="20"/>
              </w:rPr>
            </w:pPr>
            <w:r>
              <w:rPr>
                <w:rFonts w:cs="宋体"/>
                <w:color w:val="000000"/>
                <w:sz w:val="20"/>
                <w:szCs w:val="20"/>
              </w:rPr>
              <w:t>小学教育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53BE7">
            <w:pPr>
              <w:wordWrap w:val="0"/>
              <w:jc w:val="right"/>
              <w:textAlignment w:val="center"/>
              <w:rPr>
                <w:rFonts w:hint="default" w:cs="宋体"/>
                <w:color w:val="000000"/>
                <w:sz w:val="20"/>
                <w:szCs w:val="20"/>
              </w:rPr>
            </w:pPr>
            <w:r>
              <w:rPr>
                <w:rFonts w:cs="宋体"/>
                <w:color w:val="000000"/>
                <w:sz w:val="20"/>
                <w:szCs w:val="20"/>
              </w:rPr>
              <w:t>2,758.38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3FD0E">
            <w:pPr>
              <w:wordWrap w:val="0"/>
              <w:jc w:val="right"/>
              <w:textAlignment w:val="center"/>
              <w:rPr>
                <w:rFonts w:hint="default" w:cs="宋体"/>
                <w:color w:val="000000"/>
                <w:sz w:val="20"/>
                <w:szCs w:val="20"/>
              </w:rPr>
            </w:pPr>
            <w:r>
              <w:rPr>
                <w:rFonts w:cs="宋体"/>
                <w:color w:val="000000"/>
                <w:sz w:val="20"/>
                <w:szCs w:val="20"/>
              </w:rPr>
              <w:t>2,758.38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52BB1">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CF2D8">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20E6A">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73178">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990DC">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69BC8">
            <w:pPr>
              <w:wordWrap w:val="0"/>
              <w:jc w:val="right"/>
              <w:textAlignment w:val="center"/>
              <w:rPr>
                <w:rFonts w:hint="default" w:cs="宋体"/>
                <w:color w:val="000000"/>
                <w:sz w:val="20"/>
                <w:szCs w:val="20"/>
              </w:rPr>
            </w:pPr>
            <w:r>
              <w:rPr>
                <w:color w:val="000000"/>
                <w:sz w:val="20"/>
              </w:rPr>
              <w:t xml:space="preserve"> </w:t>
            </w:r>
          </w:p>
        </w:tc>
      </w:tr>
      <w:tr w14:paraId="1030FB5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1EF41">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9F0C2">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A7616">
            <w:pPr>
              <w:wordWrap w:val="0"/>
              <w:jc w:val="right"/>
              <w:textAlignment w:val="center"/>
              <w:rPr>
                <w:rFonts w:hint="default" w:cs="宋体"/>
                <w:color w:val="000000"/>
                <w:sz w:val="20"/>
                <w:szCs w:val="20"/>
              </w:rPr>
            </w:pPr>
            <w:r>
              <w:rPr>
                <w:rFonts w:cs="宋体"/>
                <w:b/>
                <w:color w:val="000000"/>
                <w:sz w:val="20"/>
                <w:szCs w:val="20"/>
              </w:rPr>
              <w:t>233.32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3855F">
            <w:pPr>
              <w:wordWrap w:val="0"/>
              <w:jc w:val="right"/>
              <w:textAlignment w:val="center"/>
              <w:rPr>
                <w:rFonts w:hint="default" w:cs="宋体"/>
                <w:color w:val="000000"/>
                <w:sz w:val="20"/>
                <w:szCs w:val="20"/>
              </w:rPr>
            </w:pPr>
            <w:r>
              <w:rPr>
                <w:rFonts w:cs="宋体"/>
                <w:b/>
                <w:color w:val="000000"/>
                <w:sz w:val="20"/>
                <w:szCs w:val="20"/>
              </w:rPr>
              <w:t>233.32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C2C95">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730AB">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7B549">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5110F">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1FE02">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9046C">
            <w:pPr>
              <w:wordWrap w:val="0"/>
              <w:jc w:val="right"/>
              <w:textAlignment w:val="center"/>
              <w:rPr>
                <w:rFonts w:hint="default" w:cs="宋体"/>
                <w:color w:val="000000"/>
                <w:sz w:val="20"/>
                <w:szCs w:val="20"/>
              </w:rPr>
            </w:pPr>
            <w:r>
              <w:rPr>
                <w:color w:val="000000"/>
                <w:sz w:val="20"/>
              </w:rPr>
              <w:t xml:space="preserve"> </w:t>
            </w:r>
          </w:p>
        </w:tc>
      </w:tr>
      <w:tr w14:paraId="63C9B91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87E96">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08FC2">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2694A">
            <w:pPr>
              <w:wordWrap w:val="0"/>
              <w:jc w:val="right"/>
              <w:textAlignment w:val="center"/>
              <w:rPr>
                <w:rFonts w:hint="default" w:cs="宋体"/>
                <w:color w:val="000000"/>
                <w:sz w:val="20"/>
                <w:szCs w:val="20"/>
              </w:rPr>
            </w:pPr>
            <w:r>
              <w:rPr>
                <w:rFonts w:cs="宋体"/>
                <w:b/>
                <w:color w:val="000000"/>
                <w:sz w:val="20"/>
                <w:szCs w:val="20"/>
              </w:rPr>
              <w:t>233.32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88727">
            <w:pPr>
              <w:wordWrap w:val="0"/>
              <w:jc w:val="right"/>
              <w:textAlignment w:val="center"/>
              <w:rPr>
                <w:rFonts w:hint="default" w:cs="宋体"/>
                <w:color w:val="000000"/>
                <w:sz w:val="20"/>
                <w:szCs w:val="20"/>
              </w:rPr>
            </w:pPr>
            <w:r>
              <w:rPr>
                <w:rFonts w:cs="宋体"/>
                <w:b/>
                <w:color w:val="000000"/>
                <w:sz w:val="20"/>
                <w:szCs w:val="20"/>
              </w:rPr>
              <w:t>233.32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00894">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00135">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29646">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BBAE9">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7BFBA">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4BB52">
            <w:pPr>
              <w:wordWrap w:val="0"/>
              <w:jc w:val="right"/>
              <w:textAlignment w:val="center"/>
              <w:rPr>
                <w:rFonts w:hint="default" w:cs="宋体"/>
                <w:color w:val="000000"/>
                <w:sz w:val="20"/>
                <w:szCs w:val="20"/>
              </w:rPr>
            </w:pPr>
            <w:r>
              <w:rPr>
                <w:color w:val="000000"/>
                <w:sz w:val="20"/>
              </w:rPr>
              <w:t xml:space="preserve"> </w:t>
            </w:r>
          </w:p>
        </w:tc>
      </w:tr>
      <w:tr w14:paraId="45EB050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7DE45">
            <w:pPr>
              <w:textAlignment w:val="center"/>
              <w:rPr>
                <w:rFonts w:hint="default" w:cs="宋体"/>
                <w:color w:val="000000"/>
                <w:sz w:val="20"/>
                <w:szCs w:val="20"/>
              </w:rPr>
            </w:pPr>
            <w:r>
              <w:rPr>
                <w:rFonts w:cs="宋体"/>
                <w:color w:val="000000"/>
                <w:sz w:val="20"/>
                <w:szCs w:val="20"/>
              </w:rPr>
              <w:t>2080502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FF7C9">
            <w:pPr>
              <w:textAlignment w:val="center"/>
              <w:rPr>
                <w:rFonts w:hint="default" w:cs="宋体"/>
                <w:color w:val="000000"/>
                <w:sz w:val="20"/>
                <w:szCs w:val="20"/>
              </w:rPr>
            </w:pPr>
            <w:r>
              <w:rPr>
                <w:rFonts w:cs="宋体"/>
                <w:color w:val="000000"/>
                <w:sz w:val="20"/>
                <w:szCs w:val="20"/>
              </w:rPr>
              <w:t>事业单位离退休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47674">
            <w:pPr>
              <w:wordWrap w:val="0"/>
              <w:jc w:val="right"/>
              <w:textAlignment w:val="center"/>
              <w:rPr>
                <w:rFonts w:hint="default" w:cs="宋体"/>
                <w:color w:val="000000"/>
                <w:sz w:val="20"/>
                <w:szCs w:val="20"/>
              </w:rPr>
            </w:pPr>
            <w:r>
              <w:rPr>
                <w:rFonts w:cs="宋体"/>
                <w:color w:val="000000"/>
                <w:sz w:val="20"/>
                <w:szCs w:val="20"/>
              </w:rPr>
              <w:t>7.63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1C36D">
            <w:pPr>
              <w:wordWrap w:val="0"/>
              <w:jc w:val="right"/>
              <w:textAlignment w:val="center"/>
              <w:rPr>
                <w:rFonts w:hint="default" w:cs="宋体"/>
                <w:color w:val="000000"/>
                <w:sz w:val="20"/>
                <w:szCs w:val="20"/>
              </w:rPr>
            </w:pPr>
            <w:r>
              <w:rPr>
                <w:rFonts w:cs="宋体"/>
                <w:color w:val="000000"/>
                <w:sz w:val="20"/>
                <w:szCs w:val="20"/>
              </w:rPr>
              <w:t>7.63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F2B78">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3EFAB">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23ADC">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998D1">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8FDD9">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38758">
            <w:pPr>
              <w:wordWrap w:val="0"/>
              <w:jc w:val="right"/>
              <w:textAlignment w:val="center"/>
              <w:rPr>
                <w:rFonts w:hint="default" w:cs="宋体"/>
                <w:color w:val="000000"/>
                <w:sz w:val="20"/>
                <w:szCs w:val="20"/>
              </w:rPr>
            </w:pPr>
            <w:r>
              <w:rPr>
                <w:color w:val="000000"/>
                <w:sz w:val="20"/>
              </w:rPr>
              <w:t xml:space="preserve"> </w:t>
            </w:r>
          </w:p>
        </w:tc>
      </w:tr>
      <w:tr w14:paraId="3C0F235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59382">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B6F37">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207B7">
            <w:pPr>
              <w:wordWrap w:val="0"/>
              <w:jc w:val="right"/>
              <w:textAlignment w:val="center"/>
              <w:rPr>
                <w:rFonts w:hint="default" w:cs="宋体"/>
                <w:color w:val="000000"/>
                <w:sz w:val="20"/>
                <w:szCs w:val="20"/>
              </w:rPr>
            </w:pPr>
            <w:r>
              <w:rPr>
                <w:rFonts w:cs="宋体"/>
                <w:color w:val="000000"/>
                <w:sz w:val="20"/>
                <w:szCs w:val="20"/>
              </w:rPr>
              <w:t>150.97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FB94A">
            <w:pPr>
              <w:wordWrap w:val="0"/>
              <w:jc w:val="right"/>
              <w:textAlignment w:val="center"/>
              <w:rPr>
                <w:rFonts w:hint="default" w:cs="宋体"/>
                <w:color w:val="000000"/>
                <w:sz w:val="20"/>
                <w:szCs w:val="20"/>
              </w:rPr>
            </w:pPr>
            <w:r>
              <w:rPr>
                <w:rFonts w:cs="宋体"/>
                <w:color w:val="000000"/>
                <w:sz w:val="20"/>
                <w:szCs w:val="20"/>
              </w:rPr>
              <w:t>150.97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4ECD7">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E3577">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91A86">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EE42E">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43C5C">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04046">
            <w:pPr>
              <w:wordWrap w:val="0"/>
              <w:jc w:val="right"/>
              <w:textAlignment w:val="center"/>
              <w:rPr>
                <w:rFonts w:hint="default" w:cs="宋体"/>
                <w:color w:val="000000"/>
                <w:sz w:val="20"/>
                <w:szCs w:val="20"/>
              </w:rPr>
            </w:pPr>
            <w:r>
              <w:rPr>
                <w:color w:val="000000"/>
                <w:sz w:val="20"/>
              </w:rPr>
              <w:t xml:space="preserve"> </w:t>
            </w:r>
          </w:p>
        </w:tc>
      </w:tr>
      <w:tr w14:paraId="3D152C2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7A63C">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2F3BF">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22647">
            <w:pPr>
              <w:wordWrap w:val="0"/>
              <w:jc w:val="right"/>
              <w:textAlignment w:val="center"/>
              <w:rPr>
                <w:rFonts w:hint="default" w:cs="宋体"/>
                <w:color w:val="000000"/>
                <w:sz w:val="20"/>
                <w:szCs w:val="20"/>
              </w:rPr>
            </w:pPr>
            <w:r>
              <w:rPr>
                <w:rFonts w:cs="宋体"/>
                <w:color w:val="000000"/>
                <w:sz w:val="20"/>
                <w:szCs w:val="20"/>
              </w:rPr>
              <w:t>74.72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9DCD6">
            <w:pPr>
              <w:wordWrap w:val="0"/>
              <w:jc w:val="right"/>
              <w:textAlignment w:val="center"/>
              <w:rPr>
                <w:rFonts w:hint="default" w:cs="宋体"/>
                <w:color w:val="000000"/>
                <w:sz w:val="20"/>
                <w:szCs w:val="20"/>
              </w:rPr>
            </w:pPr>
            <w:r>
              <w:rPr>
                <w:rFonts w:cs="宋体"/>
                <w:color w:val="000000"/>
                <w:sz w:val="20"/>
                <w:szCs w:val="20"/>
              </w:rPr>
              <w:t>74.72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0C6C7">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A7C31">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14BBC">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64A90">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518E8">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719EB">
            <w:pPr>
              <w:wordWrap w:val="0"/>
              <w:jc w:val="right"/>
              <w:textAlignment w:val="center"/>
              <w:rPr>
                <w:rFonts w:hint="default" w:cs="宋体"/>
                <w:color w:val="000000"/>
                <w:sz w:val="20"/>
                <w:szCs w:val="20"/>
              </w:rPr>
            </w:pPr>
            <w:r>
              <w:rPr>
                <w:color w:val="000000"/>
                <w:sz w:val="20"/>
              </w:rPr>
              <w:t xml:space="preserve"> </w:t>
            </w:r>
          </w:p>
        </w:tc>
      </w:tr>
      <w:tr w14:paraId="1120279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34576">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82BE6">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C18F9">
            <w:pPr>
              <w:wordWrap w:val="0"/>
              <w:jc w:val="right"/>
              <w:textAlignment w:val="center"/>
              <w:rPr>
                <w:rFonts w:hint="default" w:cs="宋体"/>
                <w:color w:val="000000"/>
                <w:sz w:val="20"/>
                <w:szCs w:val="20"/>
              </w:rPr>
            </w:pPr>
            <w:r>
              <w:rPr>
                <w:rFonts w:cs="宋体"/>
                <w:b/>
                <w:color w:val="000000"/>
                <w:sz w:val="20"/>
                <w:szCs w:val="20"/>
              </w:rPr>
              <w:t>94.39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09394">
            <w:pPr>
              <w:wordWrap w:val="0"/>
              <w:jc w:val="right"/>
              <w:textAlignment w:val="center"/>
              <w:rPr>
                <w:rFonts w:hint="default" w:cs="宋体"/>
                <w:color w:val="000000"/>
                <w:sz w:val="20"/>
                <w:szCs w:val="20"/>
              </w:rPr>
            </w:pPr>
            <w:r>
              <w:rPr>
                <w:rFonts w:cs="宋体"/>
                <w:b/>
                <w:color w:val="000000"/>
                <w:sz w:val="20"/>
                <w:szCs w:val="20"/>
              </w:rPr>
              <w:t>94.39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7B3B8">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866AF">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86BFF">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E8A3C">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64502">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54F4F">
            <w:pPr>
              <w:wordWrap w:val="0"/>
              <w:jc w:val="right"/>
              <w:textAlignment w:val="center"/>
              <w:rPr>
                <w:rFonts w:hint="default" w:cs="宋体"/>
                <w:color w:val="000000"/>
                <w:sz w:val="20"/>
                <w:szCs w:val="20"/>
              </w:rPr>
            </w:pPr>
            <w:r>
              <w:rPr>
                <w:color w:val="000000"/>
                <w:sz w:val="20"/>
              </w:rPr>
              <w:t xml:space="preserve"> </w:t>
            </w:r>
          </w:p>
        </w:tc>
      </w:tr>
      <w:tr w14:paraId="72B60B4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EE3C2">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D2B2F">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8760F">
            <w:pPr>
              <w:wordWrap w:val="0"/>
              <w:jc w:val="right"/>
              <w:textAlignment w:val="center"/>
              <w:rPr>
                <w:rFonts w:hint="default" w:cs="宋体"/>
                <w:color w:val="000000"/>
                <w:sz w:val="20"/>
                <w:szCs w:val="20"/>
              </w:rPr>
            </w:pPr>
            <w:r>
              <w:rPr>
                <w:rFonts w:cs="宋体"/>
                <w:b/>
                <w:color w:val="000000"/>
                <w:sz w:val="20"/>
                <w:szCs w:val="20"/>
              </w:rPr>
              <w:t>94.39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D0880">
            <w:pPr>
              <w:wordWrap w:val="0"/>
              <w:jc w:val="right"/>
              <w:textAlignment w:val="center"/>
              <w:rPr>
                <w:rFonts w:hint="default" w:cs="宋体"/>
                <w:color w:val="000000"/>
                <w:sz w:val="20"/>
                <w:szCs w:val="20"/>
              </w:rPr>
            </w:pPr>
            <w:r>
              <w:rPr>
                <w:rFonts w:cs="宋体"/>
                <w:b/>
                <w:color w:val="000000"/>
                <w:sz w:val="20"/>
                <w:szCs w:val="20"/>
              </w:rPr>
              <w:t>94.39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936AD">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57344">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5821E">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5C872">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146B6">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A73A9">
            <w:pPr>
              <w:wordWrap w:val="0"/>
              <w:jc w:val="right"/>
              <w:textAlignment w:val="center"/>
              <w:rPr>
                <w:rFonts w:hint="default" w:cs="宋体"/>
                <w:color w:val="000000"/>
                <w:sz w:val="20"/>
                <w:szCs w:val="20"/>
              </w:rPr>
            </w:pPr>
            <w:r>
              <w:rPr>
                <w:color w:val="000000"/>
                <w:sz w:val="20"/>
              </w:rPr>
              <w:t xml:space="preserve"> </w:t>
            </w:r>
          </w:p>
        </w:tc>
      </w:tr>
      <w:tr w14:paraId="4CA113E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43B67">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B2E05">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58F3F">
            <w:pPr>
              <w:wordWrap w:val="0"/>
              <w:jc w:val="right"/>
              <w:textAlignment w:val="center"/>
              <w:rPr>
                <w:rFonts w:hint="default" w:cs="宋体"/>
                <w:color w:val="000000"/>
                <w:sz w:val="20"/>
                <w:szCs w:val="20"/>
              </w:rPr>
            </w:pPr>
            <w:r>
              <w:rPr>
                <w:rFonts w:cs="宋体"/>
                <w:color w:val="000000"/>
                <w:sz w:val="20"/>
                <w:szCs w:val="20"/>
              </w:rPr>
              <w:t>94.39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1298A">
            <w:pPr>
              <w:wordWrap w:val="0"/>
              <w:jc w:val="right"/>
              <w:textAlignment w:val="center"/>
              <w:rPr>
                <w:rFonts w:hint="default" w:cs="宋体"/>
                <w:color w:val="000000"/>
                <w:sz w:val="20"/>
                <w:szCs w:val="20"/>
              </w:rPr>
            </w:pPr>
            <w:r>
              <w:rPr>
                <w:rFonts w:cs="宋体"/>
                <w:color w:val="000000"/>
                <w:sz w:val="20"/>
                <w:szCs w:val="20"/>
              </w:rPr>
              <w:t>94.39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15CC2">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18790">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E8D60">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7902D">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1956E">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4B1F9">
            <w:pPr>
              <w:wordWrap w:val="0"/>
              <w:jc w:val="right"/>
              <w:textAlignment w:val="center"/>
              <w:rPr>
                <w:rFonts w:hint="default" w:cs="宋体"/>
                <w:color w:val="000000"/>
                <w:sz w:val="20"/>
                <w:szCs w:val="20"/>
              </w:rPr>
            </w:pPr>
            <w:r>
              <w:rPr>
                <w:color w:val="000000"/>
                <w:sz w:val="20"/>
              </w:rPr>
              <w:t xml:space="preserve"> </w:t>
            </w:r>
          </w:p>
        </w:tc>
      </w:tr>
      <w:tr w14:paraId="3089E5A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E35B6">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F2DA9">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C3FE2">
            <w:pPr>
              <w:wordWrap w:val="0"/>
              <w:jc w:val="right"/>
              <w:textAlignment w:val="center"/>
              <w:rPr>
                <w:rFonts w:hint="default" w:cs="宋体"/>
                <w:color w:val="000000"/>
                <w:sz w:val="20"/>
                <w:szCs w:val="20"/>
              </w:rPr>
            </w:pPr>
            <w:r>
              <w:rPr>
                <w:rFonts w:cs="宋体"/>
                <w:b/>
                <w:color w:val="000000"/>
                <w:sz w:val="20"/>
                <w:szCs w:val="20"/>
              </w:rPr>
              <w:t>119.52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C40D6">
            <w:pPr>
              <w:wordWrap w:val="0"/>
              <w:jc w:val="right"/>
              <w:textAlignment w:val="center"/>
              <w:rPr>
                <w:rFonts w:hint="default" w:cs="宋体"/>
                <w:color w:val="000000"/>
                <w:sz w:val="20"/>
                <w:szCs w:val="20"/>
              </w:rPr>
            </w:pPr>
            <w:r>
              <w:rPr>
                <w:rFonts w:cs="宋体"/>
                <w:b/>
                <w:color w:val="000000"/>
                <w:sz w:val="20"/>
                <w:szCs w:val="20"/>
              </w:rPr>
              <w:t>119.52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B8FF2">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BCAAC">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46EBA">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962B0">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FC64E">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7E5AA">
            <w:pPr>
              <w:wordWrap w:val="0"/>
              <w:jc w:val="right"/>
              <w:textAlignment w:val="center"/>
              <w:rPr>
                <w:rFonts w:hint="default" w:cs="宋体"/>
                <w:color w:val="000000"/>
                <w:sz w:val="20"/>
                <w:szCs w:val="20"/>
              </w:rPr>
            </w:pPr>
            <w:r>
              <w:rPr>
                <w:color w:val="000000"/>
                <w:sz w:val="20"/>
              </w:rPr>
              <w:t xml:space="preserve"> </w:t>
            </w:r>
          </w:p>
        </w:tc>
      </w:tr>
      <w:tr w14:paraId="0156ECA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E5BA5">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33547">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2CFDB">
            <w:pPr>
              <w:wordWrap w:val="0"/>
              <w:jc w:val="right"/>
              <w:textAlignment w:val="center"/>
              <w:rPr>
                <w:rFonts w:hint="default" w:cs="宋体"/>
                <w:color w:val="000000"/>
                <w:sz w:val="20"/>
                <w:szCs w:val="20"/>
              </w:rPr>
            </w:pPr>
            <w:r>
              <w:rPr>
                <w:rFonts w:cs="宋体"/>
                <w:b/>
                <w:color w:val="000000"/>
                <w:sz w:val="20"/>
                <w:szCs w:val="20"/>
              </w:rPr>
              <w:t>119.52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04603">
            <w:pPr>
              <w:wordWrap w:val="0"/>
              <w:jc w:val="right"/>
              <w:textAlignment w:val="center"/>
              <w:rPr>
                <w:rFonts w:hint="default" w:cs="宋体"/>
                <w:color w:val="000000"/>
                <w:sz w:val="20"/>
                <w:szCs w:val="20"/>
              </w:rPr>
            </w:pPr>
            <w:r>
              <w:rPr>
                <w:rFonts w:cs="宋体"/>
                <w:b/>
                <w:color w:val="000000"/>
                <w:sz w:val="20"/>
                <w:szCs w:val="20"/>
              </w:rPr>
              <w:t>119.52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FC06E">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E1728">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BCFB5">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6432E">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36429">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D7CB7">
            <w:pPr>
              <w:wordWrap w:val="0"/>
              <w:jc w:val="right"/>
              <w:textAlignment w:val="center"/>
              <w:rPr>
                <w:rFonts w:hint="default" w:cs="宋体"/>
                <w:color w:val="000000"/>
                <w:sz w:val="20"/>
                <w:szCs w:val="20"/>
              </w:rPr>
            </w:pPr>
            <w:r>
              <w:rPr>
                <w:color w:val="000000"/>
                <w:sz w:val="20"/>
              </w:rPr>
              <w:t xml:space="preserve"> </w:t>
            </w:r>
          </w:p>
        </w:tc>
      </w:tr>
      <w:tr w14:paraId="316DC0F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21937">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8D0CB">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A0312">
            <w:pPr>
              <w:wordWrap w:val="0"/>
              <w:jc w:val="right"/>
              <w:textAlignment w:val="center"/>
              <w:rPr>
                <w:rFonts w:hint="default" w:cs="宋体"/>
                <w:color w:val="000000"/>
                <w:sz w:val="20"/>
                <w:szCs w:val="20"/>
              </w:rPr>
            </w:pPr>
            <w:r>
              <w:rPr>
                <w:rFonts w:cs="宋体"/>
                <w:color w:val="000000"/>
                <w:sz w:val="20"/>
                <w:szCs w:val="20"/>
              </w:rPr>
              <w:t>119.52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2E88B">
            <w:pPr>
              <w:wordWrap w:val="0"/>
              <w:jc w:val="right"/>
              <w:textAlignment w:val="center"/>
              <w:rPr>
                <w:rFonts w:hint="default" w:cs="宋体"/>
                <w:color w:val="000000"/>
                <w:sz w:val="20"/>
                <w:szCs w:val="20"/>
              </w:rPr>
            </w:pPr>
            <w:r>
              <w:rPr>
                <w:rFonts w:cs="宋体"/>
                <w:color w:val="000000"/>
                <w:sz w:val="20"/>
                <w:szCs w:val="20"/>
              </w:rPr>
              <w:t>119.52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D6CE7">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E52D5">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97208">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C73F7">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1E93C">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31D16">
            <w:pPr>
              <w:wordWrap w:val="0"/>
              <w:jc w:val="right"/>
              <w:textAlignment w:val="center"/>
              <w:rPr>
                <w:rFonts w:hint="default" w:cs="宋体"/>
                <w:color w:val="000000"/>
                <w:sz w:val="20"/>
                <w:szCs w:val="20"/>
              </w:rPr>
            </w:pPr>
            <w:r>
              <w:rPr>
                <w:color w:val="000000"/>
                <w:sz w:val="20"/>
              </w:rPr>
              <w:t xml:space="preserve"> </w:t>
            </w:r>
          </w:p>
        </w:tc>
      </w:tr>
    </w:tbl>
    <w:p w14:paraId="237DB748">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3405336A">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14:paraId="40217284">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5559E6C7">
            <w:pPr>
              <w:jc w:val="center"/>
              <w:textAlignment w:val="bottom"/>
              <w:rPr>
                <w:rFonts w:hint="default" w:cs="宋体"/>
                <w:b/>
                <w:color w:val="000000"/>
                <w:sz w:val="32"/>
                <w:szCs w:val="32"/>
              </w:rPr>
            </w:pPr>
            <w:r>
              <w:rPr>
                <w:rFonts w:cs="宋体"/>
                <w:b/>
                <w:color w:val="000000"/>
                <w:sz w:val="32"/>
                <w:szCs w:val="32"/>
              </w:rPr>
              <w:t>支出决算表</w:t>
            </w:r>
          </w:p>
        </w:tc>
      </w:tr>
      <w:tr w14:paraId="2BEDC1FD">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14:paraId="73B77626">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重庆市巫溪县白马小学校 </w:t>
            </w:r>
          </w:p>
        </w:tc>
        <w:tc>
          <w:tcPr>
            <w:tcW w:w="1701" w:type="dxa"/>
            <w:tcBorders>
              <w:top w:val="nil"/>
              <w:left w:val="nil"/>
              <w:bottom w:val="nil"/>
              <w:right w:val="nil"/>
            </w:tcBorders>
            <w:shd w:val="clear" w:color="auto" w:fill="auto"/>
            <w:noWrap/>
            <w:tcMar>
              <w:top w:w="15" w:type="dxa"/>
              <w:left w:w="15" w:type="dxa"/>
              <w:right w:w="15" w:type="dxa"/>
            </w:tcMar>
            <w:vAlign w:val="bottom"/>
          </w:tcPr>
          <w:p w14:paraId="28397003">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157B23D4">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19B7DB6C">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081C8E90">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14:paraId="5694335C">
            <w:pPr>
              <w:jc w:val="right"/>
              <w:textAlignment w:val="bottom"/>
              <w:rPr>
                <w:rFonts w:hint="default" w:cs="宋体"/>
                <w:color w:val="000000"/>
                <w:sz w:val="20"/>
                <w:szCs w:val="20"/>
              </w:rPr>
            </w:pPr>
            <w:r>
              <w:rPr>
                <w:rFonts w:cs="宋体"/>
                <w:color w:val="000000"/>
                <w:sz w:val="20"/>
                <w:szCs w:val="20"/>
              </w:rPr>
              <w:t>公开03表</w:t>
            </w:r>
          </w:p>
        </w:tc>
      </w:tr>
      <w:tr w14:paraId="26EE583E">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14:paraId="0822C3D6">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116058E">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7D928BCF">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483F6993">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48D0D4AB">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14:paraId="0D37672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67FB61D">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BB256EA">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183B25">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82132E">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2A628A">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660FE2">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22DA01">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45C217">
            <w:pPr>
              <w:jc w:val="center"/>
              <w:textAlignment w:val="center"/>
              <w:rPr>
                <w:rFonts w:hint="default" w:cs="宋体"/>
                <w:b/>
                <w:color w:val="000000"/>
                <w:sz w:val="20"/>
                <w:szCs w:val="20"/>
              </w:rPr>
            </w:pPr>
            <w:r>
              <w:rPr>
                <w:rFonts w:cs="宋体"/>
                <w:b/>
                <w:color w:val="000000"/>
                <w:sz w:val="20"/>
                <w:szCs w:val="20"/>
              </w:rPr>
              <w:t>对附属单位补助支出</w:t>
            </w:r>
          </w:p>
        </w:tc>
      </w:tr>
      <w:tr w14:paraId="3BE2824D">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60A66E">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3FA4D4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50064E">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1A508D">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08A584">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FE0818">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DE166D">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FD4423">
            <w:pPr>
              <w:jc w:val="center"/>
              <w:rPr>
                <w:rFonts w:hint="default" w:cs="宋体"/>
                <w:b/>
                <w:color w:val="000000"/>
                <w:sz w:val="20"/>
                <w:szCs w:val="20"/>
              </w:rPr>
            </w:pPr>
          </w:p>
        </w:tc>
      </w:tr>
      <w:tr w14:paraId="69181C9A">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A54978">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018E96B">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202E43">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149811">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D6DE68">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FE7837">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6DE2C1">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4B6C0A">
            <w:pPr>
              <w:jc w:val="center"/>
              <w:rPr>
                <w:rFonts w:hint="default" w:cs="宋体"/>
                <w:b/>
                <w:color w:val="000000"/>
                <w:sz w:val="20"/>
                <w:szCs w:val="20"/>
              </w:rPr>
            </w:pPr>
          </w:p>
        </w:tc>
      </w:tr>
      <w:tr w14:paraId="643BF98E">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904881">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18053C0">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A199DB">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984B30">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649C1E">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E93038">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C27DEC">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B97344">
            <w:pPr>
              <w:jc w:val="center"/>
              <w:rPr>
                <w:rFonts w:hint="default" w:cs="宋体"/>
                <w:b/>
                <w:color w:val="000000"/>
                <w:sz w:val="20"/>
                <w:szCs w:val="20"/>
              </w:rPr>
            </w:pPr>
          </w:p>
        </w:tc>
      </w:tr>
      <w:tr w14:paraId="18B1E594">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98BB26">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2F578FC">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EB22D1">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BC42C3">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72D136">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3ED987">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60E39E">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1B828A">
            <w:pPr>
              <w:jc w:val="center"/>
              <w:rPr>
                <w:rFonts w:hint="default" w:cs="宋体"/>
                <w:b/>
                <w:color w:val="000000"/>
                <w:sz w:val="20"/>
                <w:szCs w:val="20"/>
              </w:rPr>
            </w:pPr>
          </w:p>
        </w:tc>
      </w:tr>
      <w:tr w14:paraId="4BD9C490">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9CB19">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0A4FA">
            <w:pPr>
              <w:wordWrap w:val="0"/>
              <w:jc w:val="right"/>
              <w:textAlignment w:val="center"/>
              <w:rPr>
                <w:rFonts w:hint="default" w:cs="宋体"/>
                <w:b/>
                <w:color w:val="000000"/>
                <w:sz w:val="20"/>
                <w:szCs w:val="20"/>
              </w:rPr>
            </w:pPr>
            <w:r>
              <w:rPr>
                <w:rFonts w:cs="宋体"/>
                <w:b/>
                <w:bCs/>
                <w:color w:val="000000"/>
                <w:sz w:val="20"/>
                <w:szCs w:val="20"/>
              </w:rPr>
              <w:t>3,205.61</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46EE0">
            <w:pPr>
              <w:wordWrap w:val="0"/>
              <w:jc w:val="right"/>
              <w:textAlignment w:val="center"/>
              <w:rPr>
                <w:rFonts w:hint="default" w:cs="宋体"/>
                <w:b/>
                <w:color w:val="000000"/>
                <w:sz w:val="20"/>
                <w:szCs w:val="20"/>
              </w:rPr>
            </w:pPr>
            <w:r>
              <w:rPr>
                <w:rFonts w:cs="宋体"/>
                <w:b/>
                <w:bCs/>
                <w:color w:val="000000"/>
                <w:sz w:val="20"/>
                <w:szCs w:val="20"/>
              </w:rPr>
              <w:t>2,351.46</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C3FA3">
            <w:pPr>
              <w:wordWrap w:val="0"/>
              <w:jc w:val="right"/>
              <w:textAlignment w:val="center"/>
              <w:rPr>
                <w:rFonts w:hint="default" w:cs="宋体"/>
                <w:b/>
                <w:color w:val="000000"/>
                <w:sz w:val="20"/>
                <w:szCs w:val="20"/>
              </w:rPr>
            </w:pPr>
            <w:r>
              <w:rPr>
                <w:rFonts w:cs="宋体"/>
                <w:b/>
                <w:bCs/>
                <w:color w:val="000000"/>
                <w:sz w:val="20"/>
                <w:szCs w:val="20"/>
              </w:rPr>
              <w:t>854.15</w:t>
            </w: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63625">
            <w:pPr>
              <w:wordWrap w:val="0"/>
              <w:jc w:val="right"/>
              <w:textAlignment w:val="center"/>
              <w:rPr>
                <w:rFonts w:hint="default" w:cs="宋体"/>
                <w:b/>
                <w:color w:val="000000"/>
                <w:sz w:val="20"/>
                <w:szCs w:val="20"/>
              </w:rPr>
            </w:pP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E280B">
            <w:pPr>
              <w:wordWrap w:val="0"/>
              <w:jc w:val="right"/>
              <w:textAlignment w:val="center"/>
              <w:rPr>
                <w:rFonts w:hint="default" w:cs="宋体"/>
                <w:b/>
                <w:color w:val="000000"/>
                <w:sz w:val="20"/>
                <w:szCs w:val="20"/>
              </w:rPr>
            </w:pPr>
            <w:r>
              <w:rPr>
                <w:b/>
                <w:color w:val="000000"/>
                <w:sz w:val="20"/>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CB3C6">
            <w:pPr>
              <w:wordWrap w:val="0"/>
              <w:jc w:val="right"/>
              <w:textAlignment w:val="center"/>
              <w:rPr>
                <w:rFonts w:hint="default" w:cs="宋体"/>
                <w:b/>
                <w:color w:val="000000"/>
                <w:sz w:val="20"/>
                <w:szCs w:val="20"/>
              </w:rPr>
            </w:pPr>
            <w:r>
              <w:rPr>
                <w:b/>
                <w:color w:val="000000"/>
                <w:sz w:val="20"/>
              </w:rPr>
              <w:t xml:space="preserve"> </w:t>
            </w:r>
          </w:p>
        </w:tc>
      </w:tr>
      <w:tr w14:paraId="64F5275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61919">
            <w:pPr>
              <w:textAlignment w:val="center"/>
              <w:rPr>
                <w:rFonts w:hint="default" w:cs="宋体"/>
                <w:color w:val="000000"/>
                <w:sz w:val="20"/>
                <w:szCs w:val="20"/>
              </w:rPr>
            </w:pPr>
            <w:r>
              <w:rPr>
                <w:rFonts w:cs="宋体"/>
                <w:b/>
                <w:color w:val="000000"/>
                <w:sz w:val="20"/>
                <w:szCs w:val="20"/>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AB8DA">
            <w:pPr>
              <w:textAlignment w:val="center"/>
              <w:rPr>
                <w:rFonts w:hint="default" w:cs="宋体"/>
                <w:color w:val="000000"/>
                <w:sz w:val="20"/>
                <w:szCs w:val="20"/>
              </w:rPr>
            </w:pPr>
            <w:r>
              <w:rPr>
                <w:rFonts w:cs="宋体"/>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73C07">
            <w:pPr>
              <w:wordWrap w:val="0"/>
              <w:jc w:val="right"/>
              <w:textAlignment w:val="center"/>
              <w:rPr>
                <w:rFonts w:hint="default" w:cs="宋体"/>
                <w:color w:val="000000"/>
                <w:sz w:val="20"/>
                <w:szCs w:val="20"/>
              </w:rPr>
            </w:pPr>
            <w:r>
              <w:rPr>
                <w:rFonts w:cs="宋体"/>
                <w:b/>
                <w:color w:val="000000"/>
                <w:sz w:val="20"/>
                <w:szCs w:val="20"/>
              </w:rPr>
              <w:t>2,758.38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313A6">
            <w:pPr>
              <w:wordWrap w:val="0"/>
              <w:jc w:val="right"/>
              <w:textAlignment w:val="center"/>
              <w:rPr>
                <w:rFonts w:hint="default" w:cs="宋体"/>
                <w:color w:val="000000"/>
                <w:sz w:val="20"/>
                <w:szCs w:val="20"/>
              </w:rPr>
            </w:pPr>
            <w:r>
              <w:rPr>
                <w:rFonts w:cs="宋体"/>
                <w:b/>
                <w:color w:val="000000"/>
                <w:sz w:val="20"/>
                <w:szCs w:val="20"/>
              </w:rPr>
              <w:t>1,904.23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3254B">
            <w:pPr>
              <w:wordWrap w:val="0"/>
              <w:jc w:val="right"/>
              <w:textAlignment w:val="center"/>
              <w:rPr>
                <w:rFonts w:hint="default" w:cs="宋体"/>
                <w:color w:val="000000"/>
                <w:sz w:val="20"/>
                <w:szCs w:val="20"/>
              </w:rPr>
            </w:pPr>
            <w:r>
              <w:rPr>
                <w:rFonts w:cs="宋体"/>
                <w:b/>
                <w:color w:val="000000"/>
                <w:sz w:val="20"/>
                <w:szCs w:val="20"/>
              </w:rPr>
              <w:t>854.15</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A5C3B">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62193">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A3F66">
            <w:pPr>
              <w:wordWrap w:val="0"/>
              <w:jc w:val="right"/>
              <w:textAlignment w:val="center"/>
              <w:rPr>
                <w:rFonts w:hint="default" w:cs="宋体"/>
                <w:color w:val="000000"/>
                <w:sz w:val="20"/>
                <w:szCs w:val="20"/>
              </w:rPr>
            </w:pPr>
            <w:r>
              <w:rPr>
                <w:color w:val="000000"/>
                <w:sz w:val="20"/>
              </w:rPr>
              <w:t xml:space="preserve"> </w:t>
            </w:r>
          </w:p>
        </w:tc>
      </w:tr>
      <w:tr w14:paraId="4D08E49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52EA6">
            <w:pPr>
              <w:textAlignment w:val="center"/>
              <w:rPr>
                <w:rFonts w:hint="default" w:cs="宋体"/>
                <w:color w:val="000000"/>
                <w:sz w:val="20"/>
                <w:szCs w:val="20"/>
              </w:rPr>
            </w:pPr>
            <w:r>
              <w:rPr>
                <w:rFonts w:cs="宋体"/>
                <w:b/>
                <w:color w:val="000000"/>
                <w:sz w:val="20"/>
                <w:szCs w:val="20"/>
              </w:rPr>
              <w:t>20502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5B933">
            <w:pPr>
              <w:textAlignment w:val="center"/>
              <w:rPr>
                <w:rFonts w:hint="default" w:cs="宋体"/>
                <w:color w:val="000000"/>
                <w:sz w:val="20"/>
                <w:szCs w:val="20"/>
              </w:rPr>
            </w:pPr>
            <w:r>
              <w:rPr>
                <w:rFonts w:cs="宋体"/>
                <w:b/>
                <w:color w:val="000000"/>
                <w:sz w:val="20"/>
                <w:szCs w:val="20"/>
              </w:rPr>
              <w:t>普通教育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E94A2">
            <w:pPr>
              <w:wordWrap w:val="0"/>
              <w:jc w:val="right"/>
              <w:textAlignment w:val="center"/>
              <w:rPr>
                <w:rFonts w:hint="default" w:cs="宋体"/>
                <w:color w:val="000000"/>
                <w:sz w:val="20"/>
                <w:szCs w:val="20"/>
              </w:rPr>
            </w:pPr>
            <w:r>
              <w:rPr>
                <w:rFonts w:cs="宋体"/>
                <w:b/>
                <w:color w:val="000000"/>
                <w:sz w:val="20"/>
                <w:szCs w:val="20"/>
              </w:rPr>
              <w:t>2,758.38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DD8B1">
            <w:pPr>
              <w:wordWrap w:val="0"/>
              <w:jc w:val="right"/>
              <w:textAlignment w:val="center"/>
              <w:rPr>
                <w:rFonts w:hint="default" w:cs="宋体"/>
                <w:color w:val="000000"/>
                <w:sz w:val="20"/>
                <w:szCs w:val="20"/>
              </w:rPr>
            </w:pPr>
            <w:r>
              <w:rPr>
                <w:rFonts w:cs="宋体"/>
                <w:b/>
                <w:color w:val="000000"/>
                <w:sz w:val="20"/>
                <w:szCs w:val="20"/>
              </w:rPr>
              <w:t>1,904.23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82D27">
            <w:pPr>
              <w:wordWrap w:val="0"/>
              <w:jc w:val="right"/>
              <w:textAlignment w:val="center"/>
              <w:rPr>
                <w:rFonts w:hint="default" w:cs="宋体"/>
                <w:color w:val="000000"/>
                <w:sz w:val="20"/>
                <w:szCs w:val="20"/>
              </w:rPr>
            </w:pPr>
            <w:r>
              <w:rPr>
                <w:rFonts w:cs="宋体"/>
                <w:b/>
                <w:color w:val="000000"/>
                <w:sz w:val="20"/>
                <w:szCs w:val="20"/>
              </w:rPr>
              <w:t>854.15</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E0AFD">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DD76D">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4B5EC">
            <w:pPr>
              <w:wordWrap w:val="0"/>
              <w:jc w:val="right"/>
              <w:textAlignment w:val="center"/>
              <w:rPr>
                <w:rFonts w:hint="default" w:cs="宋体"/>
                <w:color w:val="000000"/>
                <w:sz w:val="20"/>
                <w:szCs w:val="20"/>
              </w:rPr>
            </w:pPr>
            <w:r>
              <w:rPr>
                <w:color w:val="000000"/>
                <w:sz w:val="20"/>
              </w:rPr>
              <w:t xml:space="preserve"> </w:t>
            </w:r>
          </w:p>
        </w:tc>
      </w:tr>
      <w:tr w14:paraId="0E27EA9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AFB7A">
            <w:pPr>
              <w:textAlignment w:val="center"/>
              <w:rPr>
                <w:rFonts w:hint="default" w:cs="宋体"/>
                <w:color w:val="000000"/>
                <w:sz w:val="20"/>
                <w:szCs w:val="20"/>
              </w:rPr>
            </w:pPr>
            <w:r>
              <w:rPr>
                <w:rFonts w:cs="宋体"/>
                <w:color w:val="000000"/>
                <w:sz w:val="20"/>
                <w:szCs w:val="20"/>
              </w:rPr>
              <w:t>2050202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4E118">
            <w:pPr>
              <w:textAlignment w:val="center"/>
              <w:rPr>
                <w:rFonts w:hint="default" w:cs="宋体"/>
                <w:color w:val="000000"/>
                <w:sz w:val="20"/>
                <w:szCs w:val="20"/>
              </w:rPr>
            </w:pPr>
            <w:r>
              <w:rPr>
                <w:rFonts w:cs="宋体"/>
                <w:color w:val="000000"/>
                <w:sz w:val="20"/>
                <w:szCs w:val="20"/>
              </w:rPr>
              <w:t>小学教育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D9335">
            <w:pPr>
              <w:wordWrap w:val="0"/>
              <w:jc w:val="right"/>
              <w:textAlignment w:val="center"/>
              <w:rPr>
                <w:rFonts w:hint="default" w:cs="宋体"/>
                <w:color w:val="000000"/>
                <w:sz w:val="20"/>
                <w:szCs w:val="20"/>
              </w:rPr>
            </w:pPr>
            <w:r>
              <w:rPr>
                <w:rFonts w:cs="宋体"/>
                <w:color w:val="000000"/>
                <w:sz w:val="20"/>
                <w:szCs w:val="20"/>
              </w:rPr>
              <w:t>2,758.38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7CED5">
            <w:pPr>
              <w:wordWrap w:val="0"/>
              <w:jc w:val="right"/>
              <w:textAlignment w:val="center"/>
              <w:rPr>
                <w:rFonts w:hint="default" w:cs="宋体"/>
                <w:color w:val="000000"/>
                <w:sz w:val="20"/>
                <w:szCs w:val="20"/>
              </w:rPr>
            </w:pPr>
            <w:r>
              <w:rPr>
                <w:rFonts w:cs="宋体"/>
                <w:color w:val="000000"/>
                <w:sz w:val="20"/>
                <w:szCs w:val="20"/>
              </w:rPr>
              <w:t>1,904.23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902C8">
            <w:pPr>
              <w:wordWrap w:val="0"/>
              <w:jc w:val="right"/>
              <w:textAlignment w:val="center"/>
              <w:rPr>
                <w:rFonts w:hint="default" w:cs="宋体"/>
                <w:color w:val="000000"/>
                <w:sz w:val="20"/>
                <w:szCs w:val="20"/>
              </w:rPr>
            </w:pPr>
            <w:r>
              <w:rPr>
                <w:rFonts w:cs="宋体"/>
                <w:color w:val="000000"/>
                <w:sz w:val="20"/>
                <w:szCs w:val="20"/>
              </w:rPr>
              <w:t>854.15</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C9130">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655C4">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57ABF">
            <w:pPr>
              <w:wordWrap w:val="0"/>
              <w:jc w:val="right"/>
              <w:textAlignment w:val="center"/>
              <w:rPr>
                <w:rFonts w:hint="default" w:cs="宋体"/>
                <w:color w:val="000000"/>
                <w:sz w:val="20"/>
                <w:szCs w:val="20"/>
              </w:rPr>
            </w:pPr>
            <w:r>
              <w:rPr>
                <w:color w:val="000000"/>
                <w:sz w:val="20"/>
              </w:rPr>
              <w:t xml:space="preserve"> </w:t>
            </w:r>
          </w:p>
        </w:tc>
      </w:tr>
      <w:tr w14:paraId="2ED0EAA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6C425">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3A72C">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93355">
            <w:pPr>
              <w:wordWrap w:val="0"/>
              <w:jc w:val="right"/>
              <w:textAlignment w:val="center"/>
              <w:rPr>
                <w:rFonts w:hint="default" w:cs="宋体"/>
                <w:color w:val="000000"/>
                <w:sz w:val="20"/>
                <w:szCs w:val="20"/>
              </w:rPr>
            </w:pPr>
            <w:r>
              <w:rPr>
                <w:rFonts w:cs="宋体"/>
                <w:b/>
                <w:color w:val="000000"/>
                <w:sz w:val="20"/>
                <w:szCs w:val="20"/>
              </w:rPr>
              <w:t>233.32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39F4E">
            <w:pPr>
              <w:wordWrap w:val="0"/>
              <w:jc w:val="right"/>
              <w:textAlignment w:val="center"/>
              <w:rPr>
                <w:rFonts w:hint="default" w:cs="宋体"/>
                <w:color w:val="000000"/>
                <w:sz w:val="20"/>
                <w:szCs w:val="20"/>
              </w:rPr>
            </w:pPr>
            <w:r>
              <w:rPr>
                <w:rFonts w:cs="宋体"/>
                <w:b/>
                <w:color w:val="000000"/>
                <w:sz w:val="20"/>
                <w:szCs w:val="20"/>
              </w:rPr>
              <w:t>233.32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A8770">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BB564">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E90FE">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FDB9D">
            <w:pPr>
              <w:wordWrap w:val="0"/>
              <w:jc w:val="right"/>
              <w:textAlignment w:val="center"/>
              <w:rPr>
                <w:rFonts w:hint="default" w:cs="宋体"/>
                <w:color w:val="000000"/>
                <w:sz w:val="20"/>
                <w:szCs w:val="20"/>
              </w:rPr>
            </w:pPr>
            <w:r>
              <w:rPr>
                <w:color w:val="000000"/>
                <w:sz w:val="20"/>
              </w:rPr>
              <w:t xml:space="preserve"> </w:t>
            </w:r>
          </w:p>
        </w:tc>
      </w:tr>
      <w:tr w14:paraId="1439B02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BDF87">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3B0CB">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1C735">
            <w:pPr>
              <w:wordWrap w:val="0"/>
              <w:jc w:val="right"/>
              <w:textAlignment w:val="center"/>
              <w:rPr>
                <w:rFonts w:hint="default" w:cs="宋体"/>
                <w:color w:val="000000"/>
                <w:sz w:val="20"/>
                <w:szCs w:val="20"/>
              </w:rPr>
            </w:pPr>
            <w:r>
              <w:rPr>
                <w:rFonts w:cs="宋体"/>
                <w:b/>
                <w:color w:val="000000"/>
                <w:sz w:val="20"/>
                <w:szCs w:val="20"/>
              </w:rPr>
              <w:t>233.32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03FA0">
            <w:pPr>
              <w:wordWrap w:val="0"/>
              <w:jc w:val="right"/>
              <w:textAlignment w:val="center"/>
              <w:rPr>
                <w:rFonts w:hint="default" w:cs="宋体"/>
                <w:color w:val="000000"/>
                <w:sz w:val="20"/>
                <w:szCs w:val="20"/>
              </w:rPr>
            </w:pPr>
            <w:r>
              <w:rPr>
                <w:rFonts w:cs="宋体"/>
                <w:b/>
                <w:color w:val="000000"/>
                <w:sz w:val="20"/>
                <w:szCs w:val="20"/>
              </w:rPr>
              <w:t>233.32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2200E">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2AC69">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4D82C">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88E1C">
            <w:pPr>
              <w:wordWrap w:val="0"/>
              <w:jc w:val="right"/>
              <w:textAlignment w:val="center"/>
              <w:rPr>
                <w:rFonts w:hint="default" w:cs="宋体"/>
                <w:color w:val="000000"/>
                <w:sz w:val="20"/>
                <w:szCs w:val="20"/>
              </w:rPr>
            </w:pPr>
            <w:r>
              <w:rPr>
                <w:color w:val="000000"/>
                <w:sz w:val="20"/>
              </w:rPr>
              <w:t xml:space="preserve"> </w:t>
            </w:r>
          </w:p>
        </w:tc>
      </w:tr>
      <w:tr w14:paraId="0EC363E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2B043">
            <w:pPr>
              <w:textAlignment w:val="center"/>
              <w:rPr>
                <w:rFonts w:hint="default" w:cs="宋体"/>
                <w:color w:val="000000"/>
                <w:sz w:val="20"/>
                <w:szCs w:val="20"/>
              </w:rPr>
            </w:pPr>
            <w:r>
              <w:rPr>
                <w:rFonts w:cs="宋体"/>
                <w:color w:val="000000"/>
                <w:sz w:val="20"/>
                <w:szCs w:val="20"/>
              </w:rPr>
              <w:t>2080502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F095B">
            <w:pPr>
              <w:textAlignment w:val="center"/>
              <w:rPr>
                <w:rFonts w:hint="default" w:cs="宋体"/>
                <w:color w:val="000000"/>
                <w:sz w:val="20"/>
                <w:szCs w:val="20"/>
              </w:rPr>
            </w:pPr>
            <w:r>
              <w:rPr>
                <w:rFonts w:cs="宋体"/>
                <w:color w:val="000000"/>
                <w:sz w:val="20"/>
                <w:szCs w:val="20"/>
              </w:rPr>
              <w:t>事业单位离退休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6A88E">
            <w:pPr>
              <w:wordWrap w:val="0"/>
              <w:jc w:val="right"/>
              <w:textAlignment w:val="center"/>
              <w:rPr>
                <w:rFonts w:hint="default" w:cs="宋体"/>
                <w:color w:val="000000"/>
                <w:sz w:val="20"/>
                <w:szCs w:val="20"/>
              </w:rPr>
            </w:pPr>
            <w:r>
              <w:rPr>
                <w:rFonts w:cs="宋体"/>
                <w:color w:val="000000"/>
                <w:sz w:val="20"/>
                <w:szCs w:val="20"/>
              </w:rPr>
              <w:t>7.63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6A4BF">
            <w:pPr>
              <w:wordWrap w:val="0"/>
              <w:jc w:val="right"/>
              <w:textAlignment w:val="center"/>
              <w:rPr>
                <w:rFonts w:hint="default" w:cs="宋体"/>
                <w:color w:val="000000"/>
                <w:sz w:val="20"/>
                <w:szCs w:val="20"/>
              </w:rPr>
            </w:pPr>
            <w:r>
              <w:rPr>
                <w:rFonts w:cs="宋体"/>
                <w:color w:val="000000"/>
                <w:sz w:val="20"/>
                <w:szCs w:val="20"/>
              </w:rPr>
              <w:t>7.63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2F9E7">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F982F">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94095">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4BB8D">
            <w:pPr>
              <w:wordWrap w:val="0"/>
              <w:jc w:val="right"/>
              <w:textAlignment w:val="center"/>
              <w:rPr>
                <w:rFonts w:hint="default" w:cs="宋体"/>
                <w:color w:val="000000"/>
                <w:sz w:val="20"/>
                <w:szCs w:val="20"/>
              </w:rPr>
            </w:pPr>
            <w:r>
              <w:rPr>
                <w:color w:val="000000"/>
                <w:sz w:val="20"/>
              </w:rPr>
              <w:t xml:space="preserve"> </w:t>
            </w:r>
          </w:p>
        </w:tc>
      </w:tr>
      <w:tr w14:paraId="4AE1CEB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CA98B">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24116">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9FA5A">
            <w:pPr>
              <w:wordWrap w:val="0"/>
              <w:jc w:val="right"/>
              <w:textAlignment w:val="center"/>
              <w:rPr>
                <w:rFonts w:hint="default" w:cs="宋体"/>
                <w:color w:val="000000"/>
                <w:sz w:val="20"/>
                <w:szCs w:val="20"/>
              </w:rPr>
            </w:pPr>
            <w:r>
              <w:rPr>
                <w:rFonts w:cs="宋体"/>
                <w:color w:val="000000"/>
                <w:sz w:val="20"/>
                <w:szCs w:val="20"/>
              </w:rPr>
              <w:t>150.97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FDB5A">
            <w:pPr>
              <w:wordWrap w:val="0"/>
              <w:jc w:val="right"/>
              <w:textAlignment w:val="center"/>
              <w:rPr>
                <w:rFonts w:hint="default" w:cs="宋体"/>
                <w:color w:val="000000"/>
                <w:sz w:val="20"/>
                <w:szCs w:val="20"/>
              </w:rPr>
            </w:pPr>
            <w:r>
              <w:rPr>
                <w:rFonts w:cs="宋体"/>
                <w:color w:val="000000"/>
                <w:sz w:val="20"/>
                <w:szCs w:val="20"/>
              </w:rPr>
              <w:t>150.97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1EF92">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19F6D">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0B3FD">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FC47F">
            <w:pPr>
              <w:wordWrap w:val="0"/>
              <w:jc w:val="right"/>
              <w:textAlignment w:val="center"/>
              <w:rPr>
                <w:rFonts w:hint="default" w:cs="宋体"/>
                <w:color w:val="000000"/>
                <w:sz w:val="20"/>
                <w:szCs w:val="20"/>
              </w:rPr>
            </w:pPr>
            <w:r>
              <w:rPr>
                <w:color w:val="000000"/>
                <w:sz w:val="20"/>
              </w:rPr>
              <w:t xml:space="preserve"> </w:t>
            </w:r>
          </w:p>
        </w:tc>
      </w:tr>
      <w:tr w14:paraId="22FA53D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C5EC9">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EA7D5">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743CB">
            <w:pPr>
              <w:wordWrap w:val="0"/>
              <w:jc w:val="right"/>
              <w:textAlignment w:val="center"/>
              <w:rPr>
                <w:rFonts w:hint="default" w:cs="宋体"/>
                <w:color w:val="000000"/>
                <w:sz w:val="20"/>
                <w:szCs w:val="20"/>
              </w:rPr>
            </w:pPr>
            <w:r>
              <w:rPr>
                <w:rFonts w:cs="宋体"/>
                <w:color w:val="000000"/>
                <w:sz w:val="20"/>
                <w:szCs w:val="20"/>
              </w:rPr>
              <w:t>74.72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2B970">
            <w:pPr>
              <w:wordWrap w:val="0"/>
              <w:jc w:val="right"/>
              <w:textAlignment w:val="center"/>
              <w:rPr>
                <w:rFonts w:hint="default" w:cs="宋体"/>
                <w:color w:val="000000"/>
                <w:sz w:val="20"/>
                <w:szCs w:val="20"/>
              </w:rPr>
            </w:pPr>
            <w:r>
              <w:rPr>
                <w:rFonts w:cs="宋体"/>
                <w:color w:val="000000"/>
                <w:sz w:val="20"/>
                <w:szCs w:val="20"/>
              </w:rPr>
              <w:t>74.72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B16E9">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6FC07">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FD265">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74AC7">
            <w:pPr>
              <w:wordWrap w:val="0"/>
              <w:jc w:val="right"/>
              <w:textAlignment w:val="center"/>
              <w:rPr>
                <w:rFonts w:hint="default" w:cs="宋体"/>
                <w:color w:val="000000"/>
                <w:sz w:val="20"/>
                <w:szCs w:val="20"/>
              </w:rPr>
            </w:pPr>
            <w:r>
              <w:rPr>
                <w:color w:val="000000"/>
                <w:sz w:val="20"/>
              </w:rPr>
              <w:t xml:space="preserve"> </w:t>
            </w:r>
          </w:p>
        </w:tc>
      </w:tr>
      <w:tr w14:paraId="30FB325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9DA95">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7A3E7">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A9DF2">
            <w:pPr>
              <w:wordWrap w:val="0"/>
              <w:jc w:val="right"/>
              <w:textAlignment w:val="center"/>
              <w:rPr>
                <w:rFonts w:hint="default" w:cs="宋体"/>
                <w:color w:val="000000"/>
                <w:sz w:val="20"/>
                <w:szCs w:val="20"/>
              </w:rPr>
            </w:pPr>
            <w:r>
              <w:rPr>
                <w:rFonts w:cs="宋体"/>
                <w:b/>
                <w:color w:val="000000"/>
                <w:sz w:val="20"/>
                <w:szCs w:val="20"/>
              </w:rPr>
              <w:t>94.39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024CA">
            <w:pPr>
              <w:wordWrap w:val="0"/>
              <w:jc w:val="right"/>
              <w:textAlignment w:val="center"/>
              <w:rPr>
                <w:rFonts w:hint="default" w:cs="宋体"/>
                <w:color w:val="000000"/>
                <w:sz w:val="20"/>
                <w:szCs w:val="20"/>
              </w:rPr>
            </w:pPr>
            <w:r>
              <w:rPr>
                <w:rFonts w:cs="宋体"/>
                <w:b/>
                <w:color w:val="000000"/>
                <w:sz w:val="20"/>
                <w:szCs w:val="20"/>
              </w:rPr>
              <w:t>94.39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F745B">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D7B0E">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15A4D">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26F5D">
            <w:pPr>
              <w:wordWrap w:val="0"/>
              <w:jc w:val="right"/>
              <w:textAlignment w:val="center"/>
              <w:rPr>
                <w:rFonts w:hint="default" w:cs="宋体"/>
                <w:color w:val="000000"/>
                <w:sz w:val="20"/>
                <w:szCs w:val="20"/>
              </w:rPr>
            </w:pPr>
            <w:r>
              <w:rPr>
                <w:color w:val="000000"/>
                <w:sz w:val="20"/>
              </w:rPr>
              <w:t xml:space="preserve"> </w:t>
            </w:r>
          </w:p>
        </w:tc>
      </w:tr>
      <w:tr w14:paraId="28BF0C4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38554">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8FDD9">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C4B9D">
            <w:pPr>
              <w:wordWrap w:val="0"/>
              <w:jc w:val="right"/>
              <w:textAlignment w:val="center"/>
              <w:rPr>
                <w:rFonts w:hint="default" w:cs="宋体"/>
                <w:color w:val="000000"/>
                <w:sz w:val="20"/>
                <w:szCs w:val="20"/>
              </w:rPr>
            </w:pPr>
            <w:r>
              <w:rPr>
                <w:rFonts w:cs="宋体"/>
                <w:b/>
                <w:color w:val="000000"/>
                <w:sz w:val="20"/>
                <w:szCs w:val="20"/>
              </w:rPr>
              <w:t>94.39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BA5D0">
            <w:pPr>
              <w:wordWrap w:val="0"/>
              <w:jc w:val="right"/>
              <w:textAlignment w:val="center"/>
              <w:rPr>
                <w:rFonts w:hint="default" w:cs="宋体"/>
                <w:color w:val="000000"/>
                <w:sz w:val="20"/>
                <w:szCs w:val="20"/>
              </w:rPr>
            </w:pPr>
            <w:r>
              <w:rPr>
                <w:rFonts w:cs="宋体"/>
                <w:b/>
                <w:color w:val="000000"/>
                <w:sz w:val="20"/>
                <w:szCs w:val="20"/>
              </w:rPr>
              <w:t>94.39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3F1A9">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E2607">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8A5AA">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70127">
            <w:pPr>
              <w:wordWrap w:val="0"/>
              <w:jc w:val="right"/>
              <w:textAlignment w:val="center"/>
              <w:rPr>
                <w:rFonts w:hint="default" w:cs="宋体"/>
                <w:color w:val="000000"/>
                <w:sz w:val="20"/>
                <w:szCs w:val="20"/>
              </w:rPr>
            </w:pPr>
            <w:r>
              <w:rPr>
                <w:color w:val="000000"/>
                <w:sz w:val="20"/>
              </w:rPr>
              <w:t xml:space="preserve"> </w:t>
            </w:r>
          </w:p>
        </w:tc>
      </w:tr>
      <w:tr w14:paraId="4C1D173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6E7E5">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C4A8D">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95E40">
            <w:pPr>
              <w:wordWrap w:val="0"/>
              <w:jc w:val="right"/>
              <w:textAlignment w:val="center"/>
              <w:rPr>
                <w:rFonts w:hint="default" w:cs="宋体"/>
                <w:color w:val="000000"/>
                <w:sz w:val="20"/>
                <w:szCs w:val="20"/>
              </w:rPr>
            </w:pPr>
            <w:r>
              <w:rPr>
                <w:rFonts w:cs="宋体"/>
                <w:color w:val="000000"/>
                <w:sz w:val="20"/>
                <w:szCs w:val="20"/>
              </w:rPr>
              <w:t>94.39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56EB5">
            <w:pPr>
              <w:wordWrap w:val="0"/>
              <w:jc w:val="right"/>
              <w:textAlignment w:val="center"/>
              <w:rPr>
                <w:rFonts w:hint="default" w:cs="宋体"/>
                <w:color w:val="000000"/>
                <w:sz w:val="20"/>
                <w:szCs w:val="20"/>
              </w:rPr>
            </w:pPr>
            <w:r>
              <w:rPr>
                <w:rFonts w:cs="宋体"/>
                <w:color w:val="000000"/>
                <w:sz w:val="20"/>
                <w:szCs w:val="20"/>
              </w:rPr>
              <w:t>94.39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D550C">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6C2C1">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62EF5">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863E7">
            <w:pPr>
              <w:wordWrap w:val="0"/>
              <w:jc w:val="right"/>
              <w:textAlignment w:val="center"/>
              <w:rPr>
                <w:rFonts w:hint="default" w:cs="宋体"/>
                <w:color w:val="000000"/>
                <w:sz w:val="20"/>
                <w:szCs w:val="20"/>
              </w:rPr>
            </w:pPr>
            <w:r>
              <w:rPr>
                <w:color w:val="000000"/>
                <w:sz w:val="20"/>
              </w:rPr>
              <w:t xml:space="preserve"> </w:t>
            </w:r>
          </w:p>
        </w:tc>
      </w:tr>
      <w:tr w14:paraId="43C5D78C">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08CEC">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50FCD">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79294">
            <w:pPr>
              <w:wordWrap w:val="0"/>
              <w:jc w:val="right"/>
              <w:textAlignment w:val="center"/>
              <w:rPr>
                <w:rFonts w:hint="default" w:cs="宋体"/>
                <w:color w:val="000000"/>
                <w:sz w:val="20"/>
                <w:szCs w:val="20"/>
              </w:rPr>
            </w:pPr>
            <w:r>
              <w:rPr>
                <w:rFonts w:cs="宋体"/>
                <w:b/>
                <w:color w:val="000000"/>
                <w:sz w:val="20"/>
                <w:szCs w:val="20"/>
              </w:rPr>
              <w:t>119.52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6CE9B">
            <w:pPr>
              <w:wordWrap w:val="0"/>
              <w:jc w:val="right"/>
              <w:textAlignment w:val="center"/>
              <w:rPr>
                <w:rFonts w:hint="default" w:cs="宋体"/>
                <w:color w:val="000000"/>
                <w:sz w:val="20"/>
                <w:szCs w:val="20"/>
              </w:rPr>
            </w:pPr>
            <w:r>
              <w:rPr>
                <w:rFonts w:cs="宋体"/>
                <w:b/>
                <w:color w:val="000000"/>
                <w:sz w:val="20"/>
                <w:szCs w:val="20"/>
              </w:rPr>
              <w:t>119.52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9F229">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71ECF">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6A5A3">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DF794">
            <w:pPr>
              <w:wordWrap w:val="0"/>
              <w:jc w:val="right"/>
              <w:textAlignment w:val="center"/>
              <w:rPr>
                <w:rFonts w:hint="default" w:cs="宋体"/>
                <w:color w:val="000000"/>
                <w:sz w:val="20"/>
                <w:szCs w:val="20"/>
              </w:rPr>
            </w:pPr>
            <w:r>
              <w:rPr>
                <w:color w:val="000000"/>
                <w:sz w:val="20"/>
              </w:rPr>
              <w:t xml:space="preserve"> </w:t>
            </w:r>
          </w:p>
        </w:tc>
      </w:tr>
      <w:tr w14:paraId="61C659C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623DA">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403CB">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76C2A">
            <w:pPr>
              <w:wordWrap w:val="0"/>
              <w:jc w:val="right"/>
              <w:textAlignment w:val="center"/>
              <w:rPr>
                <w:rFonts w:hint="default" w:cs="宋体"/>
                <w:color w:val="000000"/>
                <w:sz w:val="20"/>
                <w:szCs w:val="20"/>
              </w:rPr>
            </w:pPr>
            <w:r>
              <w:rPr>
                <w:rFonts w:cs="宋体"/>
                <w:b/>
                <w:color w:val="000000"/>
                <w:sz w:val="20"/>
                <w:szCs w:val="20"/>
              </w:rPr>
              <w:t>119.52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B5AE0">
            <w:pPr>
              <w:wordWrap w:val="0"/>
              <w:jc w:val="right"/>
              <w:textAlignment w:val="center"/>
              <w:rPr>
                <w:rFonts w:hint="default" w:cs="宋体"/>
                <w:color w:val="000000"/>
                <w:sz w:val="20"/>
                <w:szCs w:val="20"/>
              </w:rPr>
            </w:pPr>
            <w:r>
              <w:rPr>
                <w:rFonts w:cs="宋体"/>
                <w:b/>
                <w:color w:val="000000"/>
                <w:sz w:val="20"/>
                <w:szCs w:val="20"/>
              </w:rPr>
              <w:t>119.52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9461F">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EFF26">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80AE3">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32690">
            <w:pPr>
              <w:wordWrap w:val="0"/>
              <w:jc w:val="right"/>
              <w:textAlignment w:val="center"/>
              <w:rPr>
                <w:rFonts w:hint="default" w:cs="宋体"/>
                <w:color w:val="000000"/>
                <w:sz w:val="20"/>
                <w:szCs w:val="20"/>
              </w:rPr>
            </w:pPr>
            <w:r>
              <w:rPr>
                <w:color w:val="000000"/>
                <w:sz w:val="20"/>
              </w:rPr>
              <w:t xml:space="preserve"> </w:t>
            </w:r>
          </w:p>
        </w:tc>
      </w:tr>
      <w:tr w14:paraId="7C71210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7A100">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12455">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4CBB4">
            <w:pPr>
              <w:wordWrap w:val="0"/>
              <w:jc w:val="right"/>
              <w:textAlignment w:val="center"/>
              <w:rPr>
                <w:rFonts w:hint="default" w:cs="宋体"/>
                <w:color w:val="000000"/>
                <w:sz w:val="20"/>
                <w:szCs w:val="20"/>
              </w:rPr>
            </w:pPr>
            <w:r>
              <w:rPr>
                <w:rFonts w:cs="宋体"/>
                <w:color w:val="000000"/>
                <w:sz w:val="20"/>
                <w:szCs w:val="20"/>
              </w:rPr>
              <w:t>119.52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50AEA">
            <w:pPr>
              <w:wordWrap w:val="0"/>
              <w:jc w:val="right"/>
              <w:textAlignment w:val="center"/>
              <w:rPr>
                <w:rFonts w:hint="default" w:cs="宋体"/>
                <w:color w:val="000000"/>
                <w:sz w:val="20"/>
                <w:szCs w:val="20"/>
              </w:rPr>
            </w:pPr>
            <w:r>
              <w:rPr>
                <w:rFonts w:cs="宋体"/>
                <w:color w:val="000000"/>
                <w:sz w:val="20"/>
                <w:szCs w:val="20"/>
              </w:rPr>
              <w:t>119.52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D37C3">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F7A49">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D2A09">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08731">
            <w:pPr>
              <w:wordWrap w:val="0"/>
              <w:jc w:val="right"/>
              <w:textAlignment w:val="center"/>
              <w:rPr>
                <w:rFonts w:hint="default" w:cs="宋体"/>
                <w:color w:val="000000"/>
                <w:sz w:val="20"/>
                <w:szCs w:val="20"/>
              </w:rPr>
            </w:pPr>
            <w:r>
              <w:rPr>
                <w:color w:val="000000"/>
                <w:sz w:val="20"/>
              </w:rPr>
              <w:t xml:space="preserve"> </w:t>
            </w:r>
          </w:p>
        </w:tc>
      </w:tr>
    </w:tbl>
    <w:p w14:paraId="43E3690F">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D9F9039">
      <w:pPr>
        <w:rPr>
          <w:rFonts w:hint="default" w:cs="宋体"/>
          <w:sz w:val="21"/>
          <w:szCs w:val="21"/>
        </w:rPr>
      </w:pPr>
      <w:r>
        <w:rPr>
          <w:rFonts w:cs="宋体"/>
          <w:sz w:val="21"/>
          <w:szCs w:val="21"/>
        </w:rPr>
        <w:br w:type="page"/>
      </w:r>
    </w:p>
    <w:p w14:paraId="00F40311">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2B34621C">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14:paraId="72D08C5C">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74908BAD">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14:paraId="1AB33756">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重庆市巫溪县白马小学校</w:t>
            </w:r>
          </w:p>
        </w:tc>
        <w:tc>
          <w:tcPr>
            <w:tcW w:w="1700" w:type="dxa"/>
            <w:tcBorders>
              <w:top w:val="nil"/>
              <w:left w:val="nil"/>
              <w:bottom w:val="nil"/>
              <w:right w:val="nil"/>
            </w:tcBorders>
            <w:shd w:val="clear" w:color="auto" w:fill="auto"/>
            <w:noWrap/>
            <w:tcMar>
              <w:top w:w="15" w:type="dxa"/>
              <w:left w:w="15" w:type="dxa"/>
              <w:right w:w="15" w:type="dxa"/>
            </w:tcMar>
            <w:vAlign w:val="bottom"/>
          </w:tcPr>
          <w:p w14:paraId="5A724497">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1DCB32FD">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31F1E9B5">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55658DE8">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5191448F">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14:paraId="5543F27A">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465078A6">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26307FC7">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79BF7CC7">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0BFD005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F6F458D">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FD248E">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ABEC65">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58183453">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CF9A1C">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0FA872">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543766">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103E1E">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0D5E5959">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B3613E">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25D5F5">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F90B5C">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0DF16F">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B07308">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DE0D8C">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F1A42E">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52827F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7A7F6E">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E72E2">
            <w:pPr>
              <w:wordWrap w:val="0"/>
              <w:spacing w:line="200" w:lineRule="exact"/>
              <w:jc w:val="right"/>
              <w:textAlignment w:val="center"/>
              <w:rPr>
                <w:rFonts w:hint="default" w:cs="宋体"/>
                <w:color w:val="000000"/>
                <w:sz w:val="18"/>
                <w:szCs w:val="18"/>
              </w:rPr>
            </w:pPr>
            <w:r>
              <w:rPr>
                <w:rFonts w:cs="宋体"/>
                <w:color w:val="000000"/>
                <w:sz w:val="18"/>
                <w:szCs w:val="18"/>
              </w:rPr>
              <w:t>3,205.61</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431B52">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8C05A">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1F06A">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68C13">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48946">
            <w:pPr>
              <w:wordWrap w:val="0"/>
              <w:spacing w:line="200" w:lineRule="exact"/>
              <w:jc w:val="right"/>
              <w:textAlignment w:val="center"/>
              <w:rPr>
                <w:rFonts w:hint="default" w:cs="宋体"/>
                <w:color w:val="000000"/>
                <w:sz w:val="18"/>
                <w:szCs w:val="18"/>
              </w:rPr>
            </w:pPr>
            <w:r>
              <w:rPr>
                <w:color w:val="000000"/>
                <w:sz w:val="18"/>
              </w:rPr>
              <w:t xml:space="preserve"> </w:t>
            </w:r>
          </w:p>
        </w:tc>
      </w:tr>
      <w:tr w14:paraId="4E123FD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6E3178">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E03BD">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2A6102">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2521C">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1A702">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36D72">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5CF36">
            <w:pPr>
              <w:wordWrap w:val="0"/>
              <w:spacing w:line="200" w:lineRule="exact"/>
              <w:jc w:val="right"/>
              <w:textAlignment w:val="center"/>
              <w:rPr>
                <w:rFonts w:hint="default" w:cs="宋体"/>
                <w:color w:val="000000"/>
                <w:sz w:val="18"/>
                <w:szCs w:val="18"/>
              </w:rPr>
            </w:pPr>
            <w:r>
              <w:rPr>
                <w:color w:val="000000"/>
                <w:sz w:val="18"/>
              </w:rPr>
              <w:t xml:space="preserve"> </w:t>
            </w:r>
          </w:p>
        </w:tc>
      </w:tr>
      <w:tr w14:paraId="63D9232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27445A">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DAE43">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0117E1">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12927">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74A1B">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9A31C">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21D61">
            <w:pPr>
              <w:wordWrap w:val="0"/>
              <w:spacing w:line="200" w:lineRule="exact"/>
              <w:jc w:val="right"/>
              <w:textAlignment w:val="center"/>
              <w:rPr>
                <w:rFonts w:hint="default" w:cs="宋体"/>
                <w:color w:val="000000"/>
                <w:sz w:val="18"/>
                <w:szCs w:val="18"/>
              </w:rPr>
            </w:pPr>
            <w:r>
              <w:rPr>
                <w:color w:val="000000"/>
                <w:sz w:val="18"/>
              </w:rPr>
              <w:t xml:space="preserve"> </w:t>
            </w:r>
          </w:p>
        </w:tc>
      </w:tr>
      <w:tr w14:paraId="64A0ADF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4AFDB8">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864A53">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B38D1B">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C584B">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EE411">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0DFC5">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A3786">
            <w:pPr>
              <w:wordWrap w:val="0"/>
              <w:spacing w:line="200" w:lineRule="exact"/>
              <w:jc w:val="right"/>
              <w:textAlignment w:val="center"/>
              <w:rPr>
                <w:rFonts w:hint="default" w:cs="宋体"/>
                <w:color w:val="000000"/>
                <w:sz w:val="18"/>
                <w:szCs w:val="18"/>
              </w:rPr>
            </w:pPr>
            <w:r>
              <w:rPr>
                <w:color w:val="000000"/>
                <w:sz w:val="18"/>
              </w:rPr>
              <w:t xml:space="preserve"> </w:t>
            </w:r>
          </w:p>
        </w:tc>
      </w:tr>
      <w:tr w14:paraId="0C9AD19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94FF2C">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C733DC">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A641B3">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D956C">
            <w:pPr>
              <w:wordWrap w:val="0"/>
              <w:spacing w:line="200" w:lineRule="exact"/>
              <w:jc w:val="right"/>
              <w:textAlignment w:val="center"/>
              <w:rPr>
                <w:rFonts w:hint="default" w:cs="宋体"/>
                <w:color w:val="000000"/>
                <w:sz w:val="18"/>
                <w:szCs w:val="18"/>
              </w:rPr>
            </w:pPr>
            <w:r>
              <w:rPr>
                <w:rFonts w:cs="宋体"/>
                <w:color w:val="000000"/>
                <w:sz w:val="18"/>
                <w:szCs w:val="18"/>
              </w:rPr>
              <w:t>2,758.38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6F0C2">
            <w:pPr>
              <w:wordWrap w:val="0"/>
              <w:spacing w:line="200" w:lineRule="exact"/>
              <w:jc w:val="right"/>
              <w:textAlignment w:val="center"/>
              <w:rPr>
                <w:rFonts w:hint="default" w:cs="宋体"/>
                <w:color w:val="000000"/>
                <w:sz w:val="18"/>
                <w:szCs w:val="18"/>
              </w:rPr>
            </w:pPr>
            <w:r>
              <w:rPr>
                <w:rFonts w:cs="宋体"/>
                <w:color w:val="000000"/>
                <w:sz w:val="18"/>
                <w:szCs w:val="18"/>
              </w:rPr>
              <w:t>2,758.38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26192">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2A5C6">
            <w:pPr>
              <w:wordWrap w:val="0"/>
              <w:spacing w:line="200" w:lineRule="exact"/>
              <w:jc w:val="right"/>
              <w:textAlignment w:val="center"/>
              <w:rPr>
                <w:rFonts w:hint="default" w:cs="宋体"/>
                <w:color w:val="000000"/>
                <w:sz w:val="18"/>
                <w:szCs w:val="18"/>
              </w:rPr>
            </w:pPr>
            <w:r>
              <w:rPr>
                <w:color w:val="000000"/>
                <w:sz w:val="18"/>
              </w:rPr>
              <w:t xml:space="preserve"> </w:t>
            </w:r>
          </w:p>
        </w:tc>
      </w:tr>
      <w:tr w14:paraId="011D658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32DAD0">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2C22F0">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8D7B6F">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DDF70">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84697">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DD4D2">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21AC1">
            <w:pPr>
              <w:wordWrap w:val="0"/>
              <w:spacing w:line="200" w:lineRule="exact"/>
              <w:jc w:val="right"/>
              <w:textAlignment w:val="center"/>
              <w:rPr>
                <w:rFonts w:hint="default" w:cs="宋体"/>
                <w:color w:val="000000"/>
                <w:sz w:val="18"/>
                <w:szCs w:val="18"/>
              </w:rPr>
            </w:pPr>
            <w:r>
              <w:rPr>
                <w:color w:val="000000"/>
                <w:sz w:val="18"/>
              </w:rPr>
              <w:t xml:space="preserve"> </w:t>
            </w:r>
          </w:p>
        </w:tc>
      </w:tr>
      <w:tr w14:paraId="52FE131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89D0BA">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13F4F5">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3F5C63">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E9EAD">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5C362">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54E2F">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1F9DB">
            <w:pPr>
              <w:wordWrap w:val="0"/>
              <w:spacing w:line="200" w:lineRule="exact"/>
              <w:jc w:val="right"/>
              <w:textAlignment w:val="center"/>
              <w:rPr>
                <w:rFonts w:hint="default" w:cs="宋体"/>
                <w:color w:val="000000"/>
                <w:sz w:val="18"/>
                <w:szCs w:val="18"/>
              </w:rPr>
            </w:pPr>
            <w:r>
              <w:rPr>
                <w:color w:val="000000"/>
                <w:sz w:val="18"/>
              </w:rPr>
              <w:t xml:space="preserve"> </w:t>
            </w:r>
          </w:p>
        </w:tc>
      </w:tr>
      <w:tr w14:paraId="0E8737C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543930">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51215B">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5533E8">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ECF0B">
            <w:pPr>
              <w:wordWrap w:val="0"/>
              <w:spacing w:line="200" w:lineRule="exact"/>
              <w:jc w:val="right"/>
              <w:textAlignment w:val="center"/>
              <w:rPr>
                <w:rFonts w:hint="default" w:cs="宋体"/>
                <w:color w:val="000000"/>
                <w:sz w:val="18"/>
                <w:szCs w:val="18"/>
              </w:rPr>
            </w:pPr>
            <w:r>
              <w:rPr>
                <w:rFonts w:cs="宋体"/>
                <w:color w:val="000000"/>
                <w:sz w:val="18"/>
                <w:szCs w:val="18"/>
              </w:rPr>
              <w:t>233.32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16033">
            <w:pPr>
              <w:wordWrap w:val="0"/>
              <w:spacing w:line="200" w:lineRule="exact"/>
              <w:jc w:val="right"/>
              <w:textAlignment w:val="center"/>
              <w:rPr>
                <w:rFonts w:hint="default" w:cs="宋体"/>
                <w:color w:val="000000"/>
                <w:sz w:val="18"/>
                <w:szCs w:val="18"/>
              </w:rPr>
            </w:pPr>
            <w:r>
              <w:rPr>
                <w:rFonts w:cs="宋体"/>
                <w:color w:val="000000"/>
                <w:sz w:val="18"/>
                <w:szCs w:val="18"/>
              </w:rPr>
              <w:t>233.32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8A476">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80ADB">
            <w:pPr>
              <w:wordWrap w:val="0"/>
              <w:spacing w:line="200" w:lineRule="exact"/>
              <w:jc w:val="right"/>
              <w:textAlignment w:val="center"/>
              <w:rPr>
                <w:rFonts w:hint="default" w:cs="宋体"/>
                <w:color w:val="000000"/>
                <w:sz w:val="18"/>
                <w:szCs w:val="18"/>
              </w:rPr>
            </w:pPr>
            <w:r>
              <w:rPr>
                <w:color w:val="000000"/>
                <w:sz w:val="18"/>
              </w:rPr>
              <w:t xml:space="preserve"> </w:t>
            </w:r>
          </w:p>
        </w:tc>
      </w:tr>
      <w:tr w14:paraId="36B5509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BE2FA2">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2FFF01">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AB9630">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2877B">
            <w:pPr>
              <w:wordWrap w:val="0"/>
              <w:spacing w:line="200" w:lineRule="exact"/>
              <w:jc w:val="right"/>
              <w:textAlignment w:val="center"/>
              <w:rPr>
                <w:rFonts w:hint="default" w:cs="宋体"/>
                <w:color w:val="000000"/>
                <w:sz w:val="18"/>
                <w:szCs w:val="18"/>
              </w:rPr>
            </w:pPr>
            <w:r>
              <w:rPr>
                <w:rFonts w:cs="宋体"/>
                <w:color w:val="000000"/>
                <w:sz w:val="18"/>
                <w:szCs w:val="18"/>
              </w:rPr>
              <w:t>94.39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EE04D">
            <w:pPr>
              <w:wordWrap w:val="0"/>
              <w:spacing w:line="200" w:lineRule="exact"/>
              <w:jc w:val="right"/>
              <w:textAlignment w:val="center"/>
              <w:rPr>
                <w:rFonts w:hint="default" w:cs="宋体"/>
                <w:color w:val="000000"/>
                <w:sz w:val="18"/>
                <w:szCs w:val="18"/>
              </w:rPr>
            </w:pPr>
            <w:r>
              <w:rPr>
                <w:rFonts w:cs="宋体"/>
                <w:color w:val="000000"/>
                <w:sz w:val="18"/>
                <w:szCs w:val="18"/>
              </w:rPr>
              <w:t>94.39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EA52A">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2D14C">
            <w:pPr>
              <w:wordWrap w:val="0"/>
              <w:spacing w:line="200" w:lineRule="exact"/>
              <w:jc w:val="right"/>
              <w:textAlignment w:val="center"/>
              <w:rPr>
                <w:rFonts w:hint="default" w:cs="宋体"/>
                <w:color w:val="000000"/>
                <w:sz w:val="18"/>
                <w:szCs w:val="18"/>
              </w:rPr>
            </w:pPr>
            <w:r>
              <w:rPr>
                <w:color w:val="000000"/>
                <w:sz w:val="18"/>
              </w:rPr>
              <w:t xml:space="preserve"> </w:t>
            </w:r>
          </w:p>
        </w:tc>
      </w:tr>
      <w:tr w14:paraId="21EE58D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1E9BCE">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AEE47">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03E1A0">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557B1">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34FA0">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C0379">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40E0C">
            <w:pPr>
              <w:wordWrap w:val="0"/>
              <w:spacing w:line="200" w:lineRule="exact"/>
              <w:jc w:val="right"/>
              <w:textAlignment w:val="center"/>
              <w:rPr>
                <w:rFonts w:hint="default" w:cs="宋体"/>
                <w:color w:val="000000"/>
                <w:sz w:val="18"/>
                <w:szCs w:val="18"/>
              </w:rPr>
            </w:pPr>
            <w:r>
              <w:rPr>
                <w:color w:val="000000"/>
                <w:sz w:val="18"/>
              </w:rPr>
              <w:t xml:space="preserve"> </w:t>
            </w:r>
          </w:p>
        </w:tc>
      </w:tr>
      <w:tr w14:paraId="50CE30F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46EE88">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BB6D4">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04ED27">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B23E3">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578BB">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27852">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25430">
            <w:pPr>
              <w:wordWrap w:val="0"/>
              <w:spacing w:line="200" w:lineRule="exact"/>
              <w:jc w:val="right"/>
              <w:textAlignment w:val="center"/>
              <w:rPr>
                <w:rFonts w:hint="default" w:cs="宋体"/>
                <w:color w:val="000000"/>
                <w:sz w:val="18"/>
                <w:szCs w:val="18"/>
              </w:rPr>
            </w:pPr>
            <w:r>
              <w:rPr>
                <w:color w:val="000000"/>
                <w:sz w:val="18"/>
              </w:rPr>
              <w:t xml:space="preserve"> </w:t>
            </w:r>
          </w:p>
        </w:tc>
      </w:tr>
      <w:tr w14:paraId="4E07C7B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C245A5">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EC0EB">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860840">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79715">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1B000">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9B77C">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C4ED8">
            <w:pPr>
              <w:wordWrap w:val="0"/>
              <w:spacing w:line="200" w:lineRule="exact"/>
              <w:jc w:val="right"/>
              <w:textAlignment w:val="center"/>
              <w:rPr>
                <w:rFonts w:hint="default" w:cs="宋体"/>
                <w:color w:val="000000"/>
                <w:sz w:val="18"/>
                <w:szCs w:val="18"/>
              </w:rPr>
            </w:pPr>
            <w:r>
              <w:rPr>
                <w:color w:val="000000"/>
                <w:sz w:val="18"/>
              </w:rPr>
              <w:t xml:space="preserve"> </w:t>
            </w:r>
          </w:p>
        </w:tc>
      </w:tr>
      <w:tr w14:paraId="53AFD3D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BDFBD0">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97D4C">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A2C2FF">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8EC62">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42904">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7D73B">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E4F22">
            <w:pPr>
              <w:wordWrap w:val="0"/>
              <w:spacing w:line="200" w:lineRule="exact"/>
              <w:jc w:val="right"/>
              <w:textAlignment w:val="center"/>
              <w:rPr>
                <w:rFonts w:hint="default" w:cs="宋体"/>
                <w:color w:val="000000"/>
                <w:sz w:val="18"/>
                <w:szCs w:val="18"/>
              </w:rPr>
            </w:pPr>
            <w:r>
              <w:rPr>
                <w:color w:val="000000"/>
                <w:sz w:val="18"/>
              </w:rPr>
              <w:t xml:space="preserve"> </w:t>
            </w:r>
          </w:p>
        </w:tc>
      </w:tr>
      <w:tr w14:paraId="10A326A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D44D36">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DCF6E">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1DF2E3">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FFD77">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80527">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95E1A">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64062">
            <w:pPr>
              <w:wordWrap w:val="0"/>
              <w:spacing w:line="200" w:lineRule="exact"/>
              <w:jc w:val="right"/>
              <w:textAlignment w:val="center"/>
              <w:rPr>
                <w:rFonts w:hint="default" w:cs="宋体"/>
                <w:color w:val="000000"/>
                <w:sz w:val="18"/>
                <w:szCs w:val="18"/>
              </w:rPr>
            </w:pPr>
            <w:r>
              <w:rPr>
                <w:color w:val="000000"/>
                <w:sz w:val="18"/>
              </w:rPr>
              <w:t xml:space="preserve"> </w:t>
            </w:r>
          </w:p>
        </w:tc>
      </w:tr>
      <w:tr w14:paraId="5C33C49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2D24B2">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469E3">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DB232C">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2401E">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4E4BD">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E716E">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10F41">
            <w:pPr>
              <w:wordWrap w:val="0"/>
              <w:spacing w:line="200" w:lineRule="exact"/>
              <w:jc w:val="right"/>
              <w:textAlignment w:val="center"/>
              <w:rPr>
                <w:rFonts w:hint="default" w:cs="宋体"/>
                <w:color w:val="000000"/>
                <w:sz w:val="18"/>
                <w:szCs w:val="18"/>
              </w:rPr>
            </w:pPr>
            <w:r>
              <w:rPr>
                <w:color w:val="000000"/>
                <w:sz w:val="18"/>
              </w:rPr>
              <w:t xml:space="preserve"> </w:t>
            </w:r>
          </w:p>
        </w:tc>
      </w:tr>
      <w:tr w14:paraId="14737BA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EC492C">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85E78">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A93B8D">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11783">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A8691">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D4BBD">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D717C">
            <w:pPr>
              <w:wordWrap w:val="0"/>
              <w:spacing w:line="200" w:lineRule="exact"/>
              <w:jc w:val="right"/>
              <w:textAlignment w:val="center"/>
              <w:rPr>
                <w:rFonts w:hint="default" w:cs="宋体"/>
                <w:color w:val="000000"/>
                <w:sz w:val="18"/>
                <w:szCs w:val="18"/>
              </w:rPr>
            </w:pPr>
            <w:r>
              <w:rPr>
                <w:color w:val="000000"/>
                <w:sz w:val="18"/>
              </w:rPr>
              <w:t xml:space="preserve"> </w:t>
            </w:r>
          </w:p>
        </w:tc>
      </w:tr>
      <w:tr w14:paraId="3088785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7A55D6">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13F4E">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DCF800">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EBC13">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D7E6C">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678CB">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6EB14">
            <w:pPr>
              <w:wordWrap w:val="0"/>
              <w:spacing w:line="200" w:lineRule="exact"/>
              <w:jc w:val="right"/>
              <w:textAlignment w:val="center"/>
              <w:rPr>
                <w:rFonts w:hint="default" w:cs="宋体"/>
                <w:color w:val="000000"/>
                <w:sz w:val="18"/>
                <w:szCs w:val="18"/>
              </w:rPr>
            </w:pPr>
            <w:r>
              <w:rPr>
                <w:color w:val="000000"/>
                <w:sz w:val="18"/>
              </w:rPr>
              <w:t xml:space="preserve"> </w:t>
            </w:r>
          </w:p>
        </w:tc>
      </w:tr>
      <w:tr w14:paraId="3E57C72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E822B2">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39E2B">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8302B3">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88FFC">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A8BE5">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E8B6A">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14084">
            <w:pPr>
              <w:wordWrap w:val="0"/>
              <w:spacing w:line="200" w:lineRule="exact"/>
              <w:jc w:val="right"/>
              <w:textAlignment w:val="center"/>
              <w:rPr>
                <w:rFonts w:hint="default" w:cs="宋体"/>
                <w:color w:val="000000"/>
                <w:sz w:val="18"/>
                <w:szCs w:val="18"/>
              </w:rPr>
            </w:pPr>
            <w:r>
              <w:rPr>
                <w:color w:val="000000"/>
                <w:sz w:val="18"/>
              </w:rPr>
              <w:t xml:space="preserve"> </w:t>
            </w:r>
          </w:p>
        </w:tc>
      </w:tr>
      <w:tr w14:paraId="11FD6AC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A3CD63">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F0C85">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4F40BF">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C1940">
            <w:pPr>
              <w:wordWrap w:val="0"/>
              <w:spacing w:line="200" w:lineRule="exact"/>
              <w:jc w:val="right"/>
              <w:textAlignment w:val="center"/>
              <w:rPr>
                <w:rFonts w:hint="default" w:cs="宋体"/>
                <w:color w:val="000000"/>
                <w:sz w:val="18"/>
                <w:szCs w:val="18"/>
              </w:rPr>
            </w:pPr>
            <w:r>
              <w:rPr>
                <w:rFonts w:cs="宋体"/>
                <w:color w:val="000000"/>
                <w:sz w:val="18"/>
                <w:szCs w:val="18"/>
              </w:rPr>
              <w:t>119.52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6F498">
            <w:pPr>
              <w:wordWrap w:val="0"/>
              <w:spacing w:line="200" w:lineRule="exact"/>
              <w:jc w:val="right"/>
              <w:textAlignment w:val="center"/>
              <w:rPr>
                <w:rFonts w:hint="default" w:cs="宋体"/>
                <w:color w:val="000000"/>
                <w:sz w:val="18"/>
                <w:szCs w:val="18"/>
              </w:rPr>
            </w:pPr>
            <w:r>
              <w:rPr>
                <w:rFonts w:cs="宋体"/>
                <w:color w:val="000000"/>
                <w:sz w:val="18"/>
                <w:szCs w:val="18"/>
              </w:rPr>
              <w:t>119.52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2571F">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4E02F">
            <w:pPr>
              <w:wordWrap w:val="0"/>
              <w:spacing w:line="200" w:lineRule="exact"/>
              <w:jc w:val="right"/>
              <w:textAlignment w:val="center"/>
              <w:rPr>
                <w:rFonts w:hint="default" w:cs="宋体"/>
                <w:color w:val="000000"/>
                <w:sz w:val="18"/>
                <w:szCs w:val="18"/>
              </w:rPr>
            </w:pPr>
            <w:r>
              <w:rPr>
                <w:color w:val="000000"/>
                <w:sz w:val="18"/>
              </w:rPr>
              <w:t xml:space="preserve"> </w:t>
            </w:r>
          </w:p>
        </w:tc>
      </w:tr>
      <w:tr w14:paraId="7DDCB8C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30B7AB">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EC7FF">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1FDF75">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920AA">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F7AF5">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A2A82">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21A31">
            <w:pPr>
              <w:wordWrap w:val="0"/>
              <w:spacing w:line="200" w:lineRule="exact"/>
              <w:jc w:val="right"/>
              <w:textAlignment w:val="center"/>
              <w:rPr>
                <w:rFonts w:hint="default" w:cs="宋体"/>
                <w:color w:val="000000"/>
                <w:sz w:val="18"/>
                <w:szCs w:val="18"/>
              </w:rPr>
            </w:pPr>
            <w:r>
              <w:rPr>
                <w:color w:val="000000"/>
                <w:sz w:val="18"/>
              </w:rPr>
              <w:t xml:space="preserve"> </w:t>
            </w:r>
          </w:p>
        </w:tc>
      </w:tr>
      <w:tr w14:paraId="24E5032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7AEBFD">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E8A58">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1ACE3D">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37BF3">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CCD8D">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471EA">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AF550">
            <w:pPr>
              <w:wordWrap w:val="0"/>
              <w:spacing w:line="200" w:lineRule="exact"/>
              <w:jc w:val="right"/>
              <w:textAlignment w:val="center"/>
              <w:rPr>
                <w:rFonts w:hint="default" w:cs="宋体"/>
                <w:color w:val="000000"/>
                <w:sz w:val="18"/>
                <w:szCs w:val="18"/>
              </w:rPr>
            </w:pPr>
            <w:r>
              <w:rPr>
                <w:color w:val="000000"/>
                <w:sz w:val="18"/>
              </w:rPr>
              <w:t xml:space="preserve"> </w:t>
            </w:r>
          </w:p>
        </w:tc>
      </w:tr>
      <w:tr w14:paraId="4AF478F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768B3C">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66CFB">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6DAA43">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96D60">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75078">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FAB17">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A6150">
            <w:pPr>
              <w:wordWrap w:val="0"/>
              <w:spacing w:line="200" w:lineRule="exact"/>
              <w:jc w:val="right"/>
              <w:textAlignment w:val="center"/>
              <w:rPr>
                <w:rFonts w:hint="default" w:cs="宋体"/>
                <w:color w:val="000000"/>
                <w:sz w:val="18"/>
                <w:szCs w:val="18"/>
              </w:rPr>
            </w:pPr>
            <w:r>
              <w:rPr>
                <w:color w:val="000000"/>
                <w:sz w:val="18"/>
              </w:rPr>
              <w:t xml:space="preserve"> </w:t>
            </w:r>
          </w:p>
        </w:tc>
      </w:tr>
      <w:tr w14:paraId="47C9B26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64E6B9">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0C07D">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D6F5A5">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5510E">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E7575">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7B058">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46BFC">
            <w:pPr>
              <w:wordWrap w:val="0"/>
              <w:spacing w:line="200" w:lineRule="exact"/>
              <w:jc w:val="right"/>
              <w:textAlignment w:val="center"/>
              <w:rPr>
                <w:rFonts w:hint="default" w:cs="宋体"/>
                <w:color w:val="000000"/>
                <w:sz w:val="18"/>
                <w:szCs w:val="18"/>
              </w:rPr>
            </w:pPr>
            <w:r>
              <w:rPr>
                <w:color w:val="000000"/>
                <w:sz w:val="18"/>
              </w:rPr>
              <w:t xml:space="preserve"> </w:t>
            </w:r>
          </w:p>
        </w:tc>
      </w:tr>
      <w:tr w14:paraId="6A8C72F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98AC124">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6723D">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9260E2">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FF8F9">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BF60B">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387A6">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5999E">
            <w:pPr>
              <w:wordWrap w:val="0"/>
              <w:spacing w:line="200" w:lineRule="exact"/>
              <w:jc w:val="right"/>
              <w:textAlignment w:val="center"/>
              <w:rPr>
                <w:rFonts w:hint="default" w:cs="宋体"/>
                <w:color w:val="000000"/>
                <w:sz w:val="18"/>
                <w:szCs w:val="18"/>
              </w:rPr>
            </w:pPr>
            <w:r>
              <w:rPr>
                <w:color w:val="000000"/>
                <w:sz w:val="18"/>
              </w:rPr>
              <w:t xml:space="preserve"> </w:t>
            </w:r>
          </w:p>
        </w:tc>
      </w:tr>
      <w:tr w14:paraId="5EF452A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2056EA4">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95D9C">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DE3DC8">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471A3">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ACEF4">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4DC46">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FF24C">
            <w:pPr>
              <w:wordWrap w:val="0"/>
              <w:spacing w:line="200" w:lineRule="exact"/>
              <w:jc w:val="right"/>
              <w:textAlignment w:val="center"/>
              <w:rPr>
                <w:rFonts w:hint="default" w:cs="宋体"/>
                <w:color w:val="000000"/>
                <w:sz w:val="18"/>
                <w:szCs w:val="18"/>
              </w:rPr>
            </w:pPr>
            <w:r>
              <w:rPr>
                <w:color w:val="000000"/>
                <w:sz w:val="18"/>
              </w:rPr>
              <w:t xml:space="preserve"> </w:t>
            </w:r>
          </w:p>
        </w:tc>
      </w:tr>
      <w:tr w14:paraId="64DC51E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E04DFBB">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07EE9">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491BFC">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067CA">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D6589">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12162">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0B8BF">
            <w:pPr>
              <w:wordWrap w:val="0"/>
              <w:spacing w:line="200" w:lineRule="exact"/>
              <w:jc w:val="right"/>
              <w:textAlignment w:val="center"/>
              <w:rPr>
                <w:rFonts w:hint="default" w:cs="宋体"/>
                <w:color w:val="000000"/>
                <w:sz w:val="18"/>
                <w:szCs w:val="18"/>
              </w:rPr>
            </w:pPr>
            <w:r>
              <w:rPr>
                <w:color w:val="000000"/>
                <w:sz w:val="18"/>
              </w:rPr>
              <w:t xml:space="preserve"> </w:t>
            </w:r>
          </w:p>
        </w:tc>
      </w:tr>
      <w:tr w14:paraId="130E109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5FE831">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FD07B">
            <w:pPr>
              <w:wordWrap w:val="0"/>
              <w:spacing w:line="200" w:lineRule="exact"/>
              <w:jc w:val="right"/>
              <w:textAlignment w:val="center"/>
              <w:rPr>
                <w:rFonts w:hint="default" w:cs="宋体"/>
                <w:color w:val="000000"/>
                <w:sz w:val="18"/>
                <w:szCs w:val="18"/>
              </w:rPr>
            </w:pPr>
            <w:r>
              <w:rPr>
                <w:rFonts w:cs="宋体"/>
                <w:color w:val="000000"/>
                <w:sz w:val="18"/>
                <w:szCs w:val="18"/>
              </w:rPr>
              <w:t>3,205.61</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7F803C">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50165">
            <w:pPr>
              <w:wordWrap w:val="0"/>
              <w:spacing w:line="200" w:lineRule="exact"/>
              <w:jc w:val="right"/>
              <w:textAlignment w:val="center"/>
              <w:rPr>
                <w:rFonts w:hint="default" w:cs="宋体"/>
                <w:color w:val="000000"/>
                <w:sz w:val="18"/>
                <w:szCs w:val="18"/>
              </w:rPr>
            </w:pPr>
            <w:r>
              <w:rPr>
                <w:rFonts w:cs="宋体"/>
                <w:color w:val="000000"/>
                <w:sz w:val="18"/>
                <w:szCs w:val="18"/>
              </w:rPr>
              <w:t>3,205.61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76485">
            <w:pPr>
              <w:wordWrap w:val="0"/>
              <w:spacing w:line="200" w:lineRule="exact"/>
              <w:jc w:val="right"/>
              <w:textAlignment w:val="center"/>
              <w:rPr>
                <w:rFonts w:hint="default" w:cs="宋体"/>
                <w:color w:val="000000"/>
                <w:sz w:val="18"/>
                <w:szCs w:val="18"/>
              </w:rPr>
            </w:pPr>
            <w:r>
              <w:rPr>
                <w:rFonts w:cs="宋体"/>
                <w:color w:val="000000"/>
                <w:sz w:val="18"/>
                <w:szCs w:val="18"/>
              </w:rPr>
              <w:t>3,205.61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6F870">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AA4CC">
            <w:pPr>
              <w:wordWrap w:val="0"/>
              <w:spacing w:line="200" w:lineRule="exact"/>
              <w:jc w:val="right"/>
              <w:textAlignment w:val="center"/>
              <w:rPr>
                <w:rFonts w:hint="default" w:cs="宋体"/>
                <w:color w:val="000000"/>
                <w:sz w:val="18"/>
                <w:szCs w:val="18"/>
              </w:rPr>
            </w:pPr>
            <w:r>
              <w:rPr>
                <w:color w:val="000000"/>
                <w:sz w:val="18"/>
              </w:rPr>
              <w:t xml:space="preserve"> </w:t>
            </w:r>
          </w:p>
        </w:tc>
      </w:tr>
      <w:tr w14:paraId="30A0B60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BA9F43">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2DCF3">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A5B416">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ABD69">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6F236">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E2D7A">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5409E">
            <w:pPr>
              <w:wordWrap w:val="0"/>
              <w:spacing w:line="200" w:lineRule="exact"/>
              <w:jc w:val="right"/>
              <w:textAlignment w:val="center"/>
              <w:rPr>
                <w:rFonts w:hint="default" w:cs="宋体"/>
                <w:color w:val="000000"/>
                <w:sz w:val="18"/>
                <w:szCs w:val="18"/>
              </w:rPr>
            </w:pPr>
            <w:r>
              <w:rPr>
                <w:color w:val="000000"/>
                <w:sz w:val="18"/>
              </w:rPr>
              <w:t xml:space="preserve"> </w:t>
            </w:r>
          </w:p>
        </w:tc>
      </w:tr>
      <w:tr w14:paraId="73F3E4C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8D24A9">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BF7C1">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8840123">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E4ED73">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847941">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FE7D2F">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15A3D4">
            <w:pPr>
              <w:spacing w:line="200" w:lineRule="exact"/>
              <w:rPr>
                <w:rFonts w:hint="default" w:cs="宋体"/>
                <w:color w:val="000000"/>
                <w:sz w:val="18"/>
                <w:szCs w:val="18"/>
              </w:rPr>
            </w:pPr>
          </w:p>
        </w:tc>
      </w:tr>
      <w:tr w14:paraId="6BAEE2D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2FA1F5">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A3338">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21CDD6">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CBC64">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D9DDC">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81CB9">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8EF5A">
            <w:pPr>
              <w:spacing w:line="200" w:lineRule="exact"/>
              <w:jc w:val="right"/>
              <w:rPr>
                <w:rFonts w:hint="default" w:cs="宋体"/>
                <w:color w:val="000000"/>
                <w:sz w:val="18"/>
                <w:szCs w:val="18"/>
              </w:rPr>
            </w:pPr>
          </w:p>
        </w:tc>
      </w:tr>
      <w:tr w14:paraId="3E29874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430918">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121B1">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B80C2B">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D47F4">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4179B">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28B32">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65947">
            <w:pPr>
              <w:spacing w:line="200" w:lineRule="exact"/>
              <w:jc w:val="right"/>
              <w:rPr>
                <w:rFonts w:hint="default" w:cs="宋体"/>
                <w:color w:val="000000"/>
                <w:sz w:val="18"/>
                <w:szCs w:val="18"/>
              </w:rPr>
            </w:pPr>
          </w:p>
        </w:tc>
      </w:tr>
      <w:tr w14:paraId="7DE69E5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B9B1F9">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DD4CB">
            <w:pPr>
              <w:wordWrap w:val="0"/>
              <w:spacing w:line="200" w:lineRule="exact"/>
              <w:jc w:val="right"/>
              <w:textAlignment w:val="center"/>
              <w:rPr>
                <w:rFonts w:hint="default" w:cs="宋体"/>
                <w:color w:val="000000"/>
                <w:sz w:val="18"/>
                <w:szCs w:val="18"/>
              </w:rPr>
            </w:pPr>
            <w:r>
              <w:rPr>
                <w:rFonts w:cs="宋体"/>
                <w:color w:val="000000"/>
                <w:sz w:val="18"/>
                <w:szCs w:val="18"/>
              </w:rPr>
              <w:t>3,205.61</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227089">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45048">
            <w:pPr>
              <w:wordWrap w:val="0"/>
              <w:spacing w:line="200" w:lineRule="exact"/>
              <w:jc w:val="right"/>
              <w:textAlignment w:val="center"/>
              <w:rPr>
                <w:rFonts w:hint="default" w:cs="宋体"/>
                <w:color w:val="000000"/>
                <w:sz w:val="18"/>
                <w:szCs w:val="18"/>
              </w:rPr>
            </w:pPr>
            <w:r>
              <w:rPr>
                <w:rFonts w:cs="宋体"/>
                <w:color w:val="000000"/>
                <w:sz w:val="18"/>
                <w:szCs w:val="18"/>
              </w:rPr>
              <w:t>3,205.61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81FAD">
            <w:pPr>
              <w:wordWrap w:val="0"/>
              <w:spacing w:line="200" w:lineRule="exact"/>
              <w:jc w:val="right"/>
              <w:textAlignment w:val="center"/>
              <w:rPr>
                <w:rFonts w:hint="default" w:cs="宋体"/>
                <w:color w:val="000000"/>
                <w:sz w:val="18"/>
                <w:szCs w:val="18"/>
              </w:rPr>
            </w:pPr>
            <w:r>
              <w:rPr>
                <w:rFonts w:cs="宋体"/>
                <w:color w:val="000000"/>
                <w:sz w:val="18"/>
                <w:szCs w:val="18"/>
              </w:rPr>
              <w:t>3,205.61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BC938">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0955F">
            <w:pPr>
              <w:wordWrap w:val="0"/>
              <w:spacing w:line="200" w:lineRule="exact"/>
              <w:jc w:val="right"/>
              <w:textAlignment w:val="center"/>
              <w:rPr>
                <w:rFonts w:hint="default" w:cs="宋体"/>
                <w:color w:val="000000"/>
                <w:sz w:val="18"/>
                <w:szCs w:val="18"/>
              </w:rPr>
            </w:pPr>
            <w:r>
              <w:rPr>
                <w:color w:val="000000"/>
                <w:sz w:val="18"/>
              </w:rPr>
              <w:t xml:space="preserve"> </w:t>
            </w:r>
          </w:p>
        </w:tc>
      </w:tr>
    </w:tbl>
    <w:p w14:paraId="10A7295B">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14:paraId="08BAC822">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14:paraId="69B1A0A1">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218E0783">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14:paraId="0E948377">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重庆市巫溪县白马小学校</w:t>
            </w:r>
          </w:p>
        </w:tc>
        <w:tc>
          <w:tcPr>
            <w:tcW w:w="3319" w:type="dxa"/>
            <w:tcBorders>
              <w:top w:val="nil"/>
              <w:left w:val="nil"/>
              <w:bottom w:val="nil"/>
              <w:right w:val="nil"/>
            </w:tcBorders>
            <w:shd w:val="clear" w:color="auto" w:fill="auto"/>
            <w:noWrap/>
            <w:tcMar>
              <w:top w:w="15" w:type="dxa"/>
              <w:left w:w="15" w:type="dxa"/>
              <w:right w:w="15" w:type="dxa"/>
            </w:tcMar>
            <w:vAlign w:val="bottom"/>
          </w:tcPr>
          <w:p w14:paraId="55FCCB9B">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03C133DA">
            <w:pPr>
              <w:jc w:val="right"/>
              <w:textAlignment w:val="bottom"/>
              <w:rPr>
                <w:rFonts w:hint="default" w:cs="宋体"/>
                <w:color w:val="000000"/>
                <w:sz w:val="20"/>
                <w:szCs w:val="20"/>
              </w:rPr>
            </w:pPr>
            <w:r>
              <w:rPr>
                <w:rFonts w:cs="宋体"/>
                <w:color w:val="000000"/>
                <w:sz w:val="20"/>
                <w:szCs w:val="20"/>
              </w:rPr>
              <w:t>公开05表</w:t>
            </w:r>
          </w:p>
        </w:tc>
      </w:tr>
      <w:tr w14:paraId="723783A8">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14:paraId="0E5A58B3">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14:paraId="2C5CB1E5">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76FAC82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9FD8490">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BA4547">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98F4D42">
            <w:pPr>
              <w:jc w:val="center"/>
              <w:textAlignment w:val="center"/>
              <w:rPr>
                <w:rFonts w:hint="default" w:cs="宋体"/>
                <w:b/>
                <w:color w:val="000000"/>
                <w:sz w:val="20"/>
                <w:szCs w:val="20"/>
              </w:rPr>
            </w:pPr>
            <w:r>
              <w:rPr>
                <w:rFonts w:cs="宋体"/>
                <w:b/>
                <w:color w:val="000000"/>
                <w:sz w:val="20"/>
                <w:szCs w:val="20"/>
              </w:rPr>
              <w:t>本年支出</w:t>
            </w:r>
          </w:p>
        </w:tc>
      </w:tr>
      <w:tr w14:paraId="41477AE5">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80C287">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BEE1D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2AFEDB">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0446D4">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A8AC68">
            <w:pPr>
              <w:jc w:val="center"/>
              <w:textAlignment w:val="center"/>
              <w:rPr>
                <w:rFonts w:hint="default" w:cs="宋体"/>
                <w:b/>
                <w:color w:val="000000"/>
                <w:sz w:val="20"/>
                <w:szCs w:val="20"/>
              </w:rPr>
            </w:pPr>
            <w:r>
              <w:rPr>
                <w:rFonts w:cs="宋体"/>
                <w:b/>
                <w:color w:val="000000"/>
                <w:sz w:val="20"/>
                <w:szCs w:val="20"/>
              </w:rPr>
              <w:t>项目支出</w:t>
            </w:r>
          </w:p>
        </w:tc>
      </w:tr>
      <w:tr w14:paraId="4EA7B40B">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E5CFCB">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7ED916">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0442DA">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E217B3">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049C13">
            <w:pPr>
              <w:jc w:val="center"/>
              <w:rPr>
                <w:rFonts w:hint="default" w:cs="宋体"/>
                <w:b/>
                <w:color w:val="000000"/>
                <w:sz w:val="20"/>
                <w:szCs w:val="20"/>
              </w:rPr>
            </w:pPr>
          </w:p>
        </w:tc>
      </w:tr>
      <w:tr w14:paraId="261A2986">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7D4F9D">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FE1E49">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2427D0">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46A226">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8BA362">
            <w:pPr>
              <w:jc w:val="center"/>
              <w:rPr>
                <w:rFonts w:hint="default" w:cs="宋体"/>
                <w:b/>
                <w:color w:val="000000"/>
                <w:sz w:val="20"/>
                <w:szCs w:val="20"/>
              </w:rPr>
            </w:pPr>
          </w:p>
        </w:tc>
      </w:tr>
      <w:tr w14:paraId="3E85C54D">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026CCA">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4E77D">
            <w:pPr>
              <w:wordWrap w:val="0"/>
              <w:jc w:val="right"/>
              <w:textAlignment w:val="center"/>
              <w:rPr>
                <w:rFonts w:hint="default" w:cs="宋体"/>
                <w:b/>
                <w:color w:val="000000"/>
                <w:sz w:val="20"/>
                <w:szCs w:val="20"/>
              </w:rPr>
            </w:pPr>
            <w:r>
              <w:rPr>
                <w:rFonts w:cs="宋体"/>
                <w:b/>
                <w:bCs/>
                <w:color w:val="000000"/>
                <w:sz w:val="20"/>
                <w:szCs w:val="20"/>
              </w:rPr>
              <w:t>3,205.61</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00E05">
            <w:pPr>
              <w:wordWrap w:val="0"/>
              <w:jc w:val="right"/>
              <w:textAlignment w:val="center"/>
              <w:rPr>
                <w:rFonts w:hint="default" w:cs="宋体"/>
                <w:b/>
                <w:color w:val="000000"/>
                <w:sz w:val="20"/>
                <w:szCs w:val="20"/>
              </w:rPr>
            </w:pPr>
            <w:r>
              <w:rPr>
                <w:rFonts w:cs="宋体"/>
                <w:b/>
                <w:bCs/>
                <w:color w:val="000000"/>
                <w:sz w:val="20"/>
                <w:szCs w:val="20"/>
              </w:rPr>
              <w:t>2,351.46</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AD039">
            <w:pPr>
              <w:wordWrap w:val="0"/>
              <w:jc w:val="right"/>
              <w:textAlignment w:val="center"/>
              <w:rPr>
                <w:rFonts w:hint="default" w:cs="宋体"/>
                <w:b/>
                <w:color w:val="000000"/>
                <w:sz w:val="20"/>
                <w:szCs w:val="20"/>
              </w:rPr>
            </w:pPr>
            <w:r>
              <w:rPr>
                <w:rFonts w:cs="宋体"/>
                <w:b/>
                <w:bCs/>
                <w:color w:val="000000"/>
                <w:sz w:val="20"/>
                <w:szCs w:val="20"/>
              </w:rPr>
              <w:t>854.15</w:t>
            </w:r>
            <w:r>
              <w:rPr>
                <w:b/>
                <w:color w:val="000000"/>
                <w:sz w:val="20"/>
              </w:rPr>
              <w:t xml:space="preserve"> </w:t>
            </w:r>
          </w:p>
        </w:tc>
      </w:tr>
      <w:tr w14:paraId="65D1FE6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73ACC">
            <w:pPr>
              <w:textAlignment w:val="center"/>
              <w:rPr>
                <w:rFonts w:hint="default"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FD2B8">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2A891">
            <w:pPr>
              <w:wordWrap w:val="0"/>
              <w:jc w:val="right"/>
              <w:textAlignment w:val="center"/>
              <w:rPr>
                <w:rFonts w:hint="default" w:cs="宋体"/>
                <w:b/>
                <w:color w:val="000000"/>
                <w:sz w:val="20"/>
                <w:szCs w:val="20"/>
              </w:rPr>
            </w:pPr>
            <w:r>
              <w:rPr>
                <w:rFonts w:cs="宋体"/>
                <w:b/>
                <w:color w:val="000000"/>
                <w:sz w:val="20"/>
                <w:szCs w:val="20"/>
              </w:rPr>
              <w:t>2,758.38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64031">
            <w:pPr>
              <w:wordWrap w:val="0"/>
              <w:jc w:val="right"/>
              <w:textAlignment w:val="center"/>
              <w:rPr>
                <w:rFonts w:hint="default" w:cs="宋体"/>
                <w:b/>
                <w:color w:val="000000"/>
                <w:sz w:val="20"/>
                <w:szCs w:val="20"/>
              </w:rPr>
            </w:pPr>
            <w:r>
              <w:rPr>
                <w:rFonts w:cs="宋体"/>
                <w:b/>
                <w:color w:val="000000"/>
                <w:sz w:val="20"/>
                <w:szCs w:val="20"/>
              </w:rPr>
              <w:t>1,904.23</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C2379">
            <w:pPr>
              <w:wordWrap w:val="0"/>
              <w:jc w:val="right"/>
              <w:textAlignment w:val="center"/>
              <w:rPr>
                <w:rFonts w:hint="default" w:cs="宋体"/>
                <w:b/>
                <w:color w:val="000000"/>
                <w:sz w:val="20"/>
                <w:szCs w:val="20"/>
              </w:rPr>
            </w:pPr>
            <w:r>
              <w:rPr>
                <w:rFonts w:cs="宋体"/>
                <w:b/>
                <w:color w:val="000000"/>
                <w:sz w:val="20"/>
                <w:szCs w:val="20"/>
              </w:rPr>
              <w:t>854.15</w:t>
            </w:r>
            <w:r>
              <w:rPr>
                <w:b/>
                <w:color w:val="000000"/>
                <w:sz w:val="20"/>
              </w:rPr>
              <w:t xml:space="preserve"> </w:t>
            </w:r>
          </w:p>
        </w:tc>
      </w:tr>
      <w:tr w14:paraId="4B7C785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30D0C">
            <w:pPr>
              <w:textAlignment w:val="center"/>
              <w:rPr>
                <w:rFonts w:hint="default" w:cs="宋体"/>
                <w:color w:val="000000"/>
                <w:sz w:val="20"/>
                <w:szCs w:val="20"/>
              </w:rPr>
            </w:pPr>
            <w:r>
              <w:rPr>
                <w:rFonts w:cs="宋体"/>
                <w:b/>
                <w:color w:val="000000"/>
                <w:sz w:val="20"/>
                <w:szCs w:val="20"/>
              </w:rPr>
              <w:t>20502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E1467">
            <w:pPr>
              <w:textAlignment w:val="center"/>
              <w:rPr>
                <w:rFonts w:hint="default"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AF2E6">
            <w:pPr>
              <w:wordWrap w:val="0"/>
              <w:jc w:val="right"/>
              <w:textAlignment w:val="center"/>
              <w:rPr>
                <w:rFonts w:hint="default" w:cs="宋体"/>
                <w:b/>
                <w:color w:val="000000"/>
                <w:sz w:val="20"/>
                <w:szCs w:val="20"/>
              </w:rPr>
            </w:pPr>
            <w:r>
              <w:rPr>
                <w:rFonts w:cs="宋体"/>
                <w:b/>
                <w:color w:val="000000"/>
                <w:sz w:val="20"/>
                <w:szCs w:val="20"/>
              </w:rPr>
              <w:t>2,758.38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6E375">
            <w:pPr>
              <w:wordWrap w:val="0"/>
              <w:jc w:val="right"/>
              <w:textAlignment w:val="center"/>
              <w:rPr>
                <w:rFonts w:hint="default" w:cs="宋体"/>
                <w:b/>
                <w:color w:val="000000"/>
                <w:sz w:val="20"/>
                <w:szCs w:val="20"/>
              </w:rPr>
            </w:pPr>
            <w:r>
              <w:rPr>
                <w:rFonts w:cs="宋体"/>
                <w:b/>
                <w:color w:val="000000"/>
                <w:sz w:val="20"/>
                <w:szCs w:val="20"/>
              </w:rPr>
              <w:t>1,904.23</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852DE">
            <w:pPr>
              <w:wordWrap w:val="0"/>
              <w:jc w:val="right"/>
              <w:textAlignment w:val="center"/>
              <w:rPr>
                <w:rFonts w:hint="default" w:cs="宋体"/>
                <w:b/>
                <w:color w:val="000000"/>
                <w:sz w:val="20"/>
                <w:szCs w:val="20"/>
              </w:rPr>
            </w:pPr>
            <w:r>
              <w:rPr>
                <w:rFonts w:cs="宋体"/>
                <w:b/>
                <w:color w:val="000000"/>
                <w:sz w:val="20"/>
                <w:szCs w:val="20"/>
              </w:rPr>
              <w:t>854.15</w:t>
            </w:r>
            <w:r>
              <w:rPr>
                <w:b/>
                <w:color w:val="000000"/>
                <w:sz w:val="20"/>
              </w:rPr>
              <w:t xml:space="preserve"> </w:t>
            </w:r>
          </w:p>
        </w:tc>
      </w:tr>
      <w:tr w14:paraId="655CA78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B165B">
            <w:pPr>
              <w:textAlignment w:val="center"/>
              <w:rPr>
                <w:rFonts w:hint="default" w:cs="宋体"/>
                <w:color w:val="000000"/>
                <w:sz w:val="20"/>
                <w:szCs w:val="20"/>
              </w:rPr>
            </w:pPr>
            <w:r>
              <w:rPr>
                <w:rFonts w:cs="宋体"/>
                <w:color w:val="000000"/>
                <w:sz w:val="20"/>
                <w:szCs w:val="20"/>
              </w:rPr>
              <w:t>2050202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EEC10">
            <w:pPr>
              <w:textAlignment w:val="center"/>
              <w:rPr>
                <w:rFonts w:hint="default" w:cs="宋体"/>
                <w:color w:val="000000"/>
                <w:sz w:val="20"/>
                <w:szCs w:val="20"/>
              </w:rPr>
            </w:pPr>
            <w:r>
              <w:rPr>
                <w:rFonts w:cs="宋体"/>
                <w:color w:val="000000"/>
                <w:sz w:val="20"/>
                <w:szCs w:val="20"/>
              </w:rPr>
              <w:t>小学教育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21289">
            <w:pPr>
              <w:wordWrap w:val="0"/>
              <w:jc w:val="right"/>
              <w:textAlignment w:val="center"/>
              <w:rPr>
                <w:rFonts w:hint="default" w:cs="宋体"/>
                <w:b/>
                <w:color w:val="000000"/>
                <w:sz w:val="20"/>
                <w:szCs w:val="20"/>
              </w:rPr>
            </w:pPr>
            <w:r>
              <w:rPr>
                <w:rFonts w:cs="宋体"/>
                <w:color w:val="000000"/>
                <w:sz w:val="20"/>
                <w:szCs w:val="20"/>
              </w:rPr>
              <w:t>2,758.38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F46A7">
            <w:pPr>
              <w:wordWrap w:val="0"/>
              <w:jc w:val="right"/>
              <w:textAlignment w:val="center"/>
              <w:rPr>
                <w:rFonts w:hint="default" w:cs="宋体"/>
                <w:b/>
                <w:color w:val="000000"/>
                <w:sz w:val="20"/>
                <w:szCs w:val="20"/>
              </w:rPr>
            </w:pPr>
            <w:r>
              <w:rPr>
                <w:rFonts w:cs="宋体"/>
                <w:color w:val="000000"/>
                <w:sz w:val="20"/>
                <w:szCs w:val="20"/>
              </w:rPr>
              <w:t>1,904.23</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D0BAD">
            <w:pPr>
              <w:wordWrap w:val="0"/>
              <w:jc w:val="right"/>
              <w:textAlignment w:val="center"/>
              <w:rPr>
                <w:rFonts w:hint="default" w:cs="宋体"/>
                <w:b/>
                <w:color w:val="000000"/>
                <w:sz w:val="20"/>
                <w:szCs w:val="20"/>
              </w:rPr>
            </w:pPr>
            <w:r>
              <w:rPr>
                <w:rFonts w:cs="宋体"/>
                <w:color w:val="000000"/>
                <w:sz w:val="20"/>
                <w:szCs w:val="20"/>
              </w:rPr>
              <w:t>854.15</w:t>
            </w:r>
            <w:r>
              <w:rPr>
                <w:color w:val="000000"/>
                <w:sz w:val="20"/>
              </w:rPr>
              <w:t xml:space="preserve"> </w:t>
            </w:r>
          </w:p>
        </w:tc>
      </w:tr>
      <w:tr w14:paraId="3B38F1C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C4AA6">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1EB89">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810EB">
            <w:pPr>
              <w:wordWrap w:val="0"/>
              <w:jc w:val="right"/>
              <w:textAlignment w:val="center"/>
              <w:rPr>
                <w:rFonts w:hint="default" w:cs="宋体"/>
                <w:b/>
                <w:color w:val="000000"/>
                <w:sz w:val="20"/>
                <w:szCs w:val="20"/>
              </w:rPr>
            </w:pPr>
            <w:r>
              <w:rPr>
                <w:rFonts w:cs="宋体"/>
                <w:b/>
                <w:color w:val="000000"/>
                <w:sz w:val="20"/>
                <w:szCs w:val="20"/>
              </w:rPr>
              <w:t>233.32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535AB">
            <w:pPr>
              <w:wordWrap w:val="0"/>
              <w:jc w:val="right"/>
              <w:textAlignment w:val="center"/>
              <w:rPr>
                <w:rFonts w:hint="default" w:cs="宋体"/>
                <w:b/>
                <w:color w:val="000000"/>
                <w:sz w:val="20"/>
                <w:szCs w:val="20"/>
              </w:rPr>
            </w:pPr>
            <w:r>
              <w:rPr>
                <w:rFonts w:cs="宋体"/>
                <w:b/>
                <w:color w:val="000000"/>
                <w:sz w:val="20"/>
                <w:szCs w:val="20"/>
              </w:rPr>
              <w:t>233.32</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8198B">
            <w:pPr>
              <w:wordWrap w:val="0"/>
              <w:jc w:val="right"/>
              <w:textAlignment w:val="center"/>
              <w:rPr>
                <w:rFonts w:hint="default" w:cs="宋体"/>
                <w:b/>
                <w:color w:val="000000"/>
                <w:sz w:val="20"/>
                <w:szCs w:val="20"/>
              </w:rPr>
            </w:pPr>
            <w:r>
              <w:rPr>
                <w:color w:val="000000"/>
                <w:sz w:val="20"/>
              </w:rPr>
              <w:t xml:space="preserve"> </w:t>
            </w:r>
          </w:p>
        </w:tc>
      </w:tr>
      <w:tr w14:paraId="0F8D859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D24C0">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A169B">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B5B7A">
            <w:pPr>
              <w:wordWrap w:val="0"/>
              <w:jc w:val="right"/>
              <w:textAlignment w:val="center"/>
              <w:rPr>
                <w:rFonts w:hint="default" w:cs="宋体"/>
                <w:b/>
                <w:color w:val="000000"/>
                <w:sz w:val="20"/>
                <w:szCs w:val="20"/>
              </w:rPr>
            </w:pPr>
            <w:r>
              <w:rPr>
                <w:rFonts w:cs="宋体"/>
                <w:b/>
                <w:color w:val="000000"/>
                <w:sz w:val="20"/>
                <w:szCs w:val="20"/>
              </w:rPr>
              <w:t>233.32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183BE">
            <w:pPr>
              <w:wordWrap w:val="0"/>
              <w:jc w:val="right"/>
              <w:textAlignment w:val="center"/>
              <w:rPr>
                <w:rFonts w:hint="default" w:cs="宋体"/>
                <w:b/>
                <w:color w:val="000000"/>
                <w:sz w:val="20"/>
                <w:szCs w:val="20"/>
              </w:rPr>
            </w:pPr>
            <w:r>
              <w:rPr>
                <w:rFonts w:cs="宋体"/>
                <w:b/>
                <w:color w:val="000000"/>
                <w:sz w:val="20"/>
                <w:szCs w:val="20"/>
              </w:rPr>
              <w:t>233.32</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DA136">
            <w:pPr>
              <w:wordWrap w:val="0"/>
              <w:jc w:val="right"/>
              <w:textAlignment w:val="center"/>
              <w:rPr>
                <w:rFonts w:hint="default" w:cs="宋体"/>
                <w:b/>
                <w:color w:val="000000"/>
                <w:sz w:val="20"/>
                <w:szCs w:val="20"/>
              </w:rPr>
            </w:pPr>
            <w:r>
              <w:rPr>
                <w:color w:val="000000"/>
                <w:sz w:val="20"/>
              </w:rPr>
              <w:t xml:space="preserve"> </w:t>
            </w:r>
          </w:p>
        </w:tc>
      </w:tr>
      <w:tr w14:paraId="6567361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31892">
            <w:pPr>
              <w:textAlignment w:val="center"/>
              <w:rPr>
                <w:rFonts w:hint="default" w:cs="宋体"/>
                <w:color w:val="000000"/>
                <w:sz w:val="20"/>
                <w:szCs w:val="20"/>
              </w:rPr>
            </w:pPr>
            <w:r>
              <w:rPr>
                <w:rFonts w:cs="宋体"/>
                <w:color w:val="000000"/>
                <w:sz w:val="20"/>
                <w:szCs w:val="20"/>
              </w:rPr>
              <w:t>2080502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EBB7E">
            <w:pPr>
              <w:textAlignment w:val="center"/>
              <w:rPr>
                <w:rFonts w:hint="default" w:cs="宋体"/>
                <w:color w:val="000000"/>
                <w:sz w:val="20"/>
                <w:szCs w:val="20"/>
              </w:rPr>
            </w:pPr>
            <w:r>
              <w:rPr>
                <w:rFonts w:cs="宋体"/>
                <w:color w:val="000000"/>
                <w:sz w:val="20"/>
                <w:szCs w:val="20"/>
              </w:rPr>
              <w:t>事业单位离退休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91602">
            <w:pPr>
              <w:wordWrap w:val="0"/>
              <w:jc w:val="right"/>
              <w:textAlignment w:val="center"/>
              <w:rPr>
                <w:rFonts w:hint="default" w:cs="宋体"/>
                <w:b/>
                <w:color w:val="000000"/>
                <w:sz w:val="20"/>
                <w:szCs w:val="20"/>
              </w:rPr>
            </w:pPr>
            <w:r>
              <w:rPr>
                <w:rFonts w:cs="宋体"/>
                <w:color w:val="000000"/>
                <w:sz w:val="20"/>
                <w:szCs w:val="20"/>
              </w:rPr>
              <w:t>7.63</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D5488">
            <w:pPr>
              <w:wordWrap w:val="0"/>
              <w:jc w:val="right"/>
              <w:textAlignment w:val="center"/>
              <w:rPr>
                <w:rFonts w:hint="default" w:cs="宋体"/>
                <w:b/>
                <w:color w:val="000000"/>
                <w:sz w:val="20"/>
                <w:szCs w:val="20"/>
              </w:rPr>
            </w:pPr>
            <w:r>
              <w:rPr>
                <w:rFonts w:cs="宋体"/>
                <w:color w:val="000000"/>
                <w:sz w:val="20"/>
                <w:szCs w:val="20"/>
              </w:rPr>
              <w:t>7.63</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6CFB3">
            <w:pPr>
              <w:wordWrap w:val="0"/>
              <w:jc w:val="right"/>
              <w:textAlignment w:val="center"/>
              <w:rPr>
                <w:rFonts w:hint="default" w:cs="宋体"/>
                <w:b/>
                <w:color w:val="000000"/>
                <w:sz w:val="20"/>
                <w:szCs w:val="20"/>
              </w:rPr>
            </w:pPr>
            <w:r>
              <w:rPr>
                <w:color w:val="000000"/>
                <w:sz w:val="20"/>
              </w:rPr>
              <w:t xml:space="preserve"> </w:t>
            </w:r>
          </w:p>
        </w:tc>
      </w:tr>
      <w:tr w14:paraId="3D17132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163A4">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DFB21">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3CB44">
            <w:pPr>
              <w:wordWrap w:val="0"/>
              <w:jc w:val="right"/>
              <w:textAlignment w:val="center"/>
              <w:rPr>
                <w:rFonts w:hint="default" w:cs="宋体"/>
                <w:b/>
                <w:color w:val="000000"/>
                <w:sz w:val="20"/>
                <w:szCs w:val="20"/>
              </w:rPr>
            </w:pPr>
            <w:r>
              <w:rPr>
                <w:rFonts w:cs="宋体"/>
                <w:color w:val="000000"/>
                <w:sz w:val="20"/>
                <w:szCs w:val="20"/>
              </w:rPr>
              <w:t>150.97</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1FE37">
            <w:pPr>
              <w:wordWrap w:val="0"/>
              <w:jc w:val="right"/>
              <w:textAlignment w:val="center"/>
              <w:rPr>
                <w:rFonts w:hint="default" w:cs="宋体"/>
                <w:b/>
                <w:color w:val="000000"/>
                <w:sz w:val="20"/>
                <w:szCs w:val="20"/>
              </w:rPr>
            </w:pPr>
            <w:r>
              <w:rPr>
                <w:rFonts w:cs="宋体"/>
                <w:color w:val="000000"/>
                <w:sz w:val="20"/>
                <w:szCs w:val="20"/>
              </w:rPr>
              <w:t>150.97</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1C097">
            <w:pPr>
              <w:wordWrap w:val="0"/>
              <w:jc w:val="right"/>
              <w:textAlignment w:val="center"/>
              <w:rPr>
                <w:rFonts w:hint="default" w:cs="宋体"/>
                <w:b/>
                <w:color w:val="000000"/>
                <w:sz w:val="20"/>
                <w:szCs w:val="20"/>
              </w:rPr>
            </w:pPr>
            <w:r>
              <w:rPr>
                <w:color w:val="000000"/>
                <w:sz w:val="20"/>
              </w:rPr>
              <w:t xml:space="preserve"> </w:t>
            </w:r>
          </w:p>
        </w:tc>
      </w:tr>
      <w:tr w14:paraId="08AB77B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B5946">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04B57">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B7695">
            <w:pPr>
              <w:wordWrap w:val="0"/>
              <w:jc w:val="right"/>
              <w:textAlignment w:val="center"/>
              <w:rPr>
                <w:rFonts w:hint="default" w:cs="宋体"/>
                <w:b/>
                <w:color w:val="000000"/>
                <w:sz w:val="20"/>
                <w:szCs w:val="20"/>
              </w:rPr>
            </w:pPr>
            <w:r>
              <w:rPr>
                <w:rFonts w:cs="宋体"/>
                <w:color w:val="000000"/>
                <w:sz w:val="20"/>
                <w:szCs w:val="20"/>
              </w:rPr>
              <w:t>74.72</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AF510">
            <w:pPr>
              <w:wordWrap w:val="0"/>
              <w:jc w:val="right"/>
              <w:textAlignment w:val="center"/>
              <w:rPr>
                <w:rFonts w:hint="default" w:cs="宋体"/>
                <w:b/>
                <w:color w:val="000000"/>
                <w:sz w:val="20"/>
                <w:szCs w:val="20"/>
              </w:rPr>
            </w:pPr>
            <w:r>
              <w:rPr>
                <w:rFonts w:cs="宋体"/>
                <w:color w:val="000000"/>
                <w:sz w:val="20"/>
                <w:szCs w:val="20"/>
              </w:rPr>
              <w:t>74.72</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F45AE">
            <w:pPr>
              <w:wordWrap w:val="0"/>
              <w:jc w:val="right"/>
              <w:textAlignment w:val="center"/>
              <w:rPr>
                <w:rFonts w:hint="default" w:cs="宋体"/>
                <w:b/>
                <w:color w:val="000000"/>
                <w:sz w:val="20"/>
                <w:szCs w:val="20"/>
              </w:rPr>
            </w:pPr>
            <w:r>
              <w:rPr>
                <w:color w:val="000000"/>
                <w:sz w:val="20"/>
              </w:rPr>
              <w:t xml:space="preserve"> </w:t>
            </w:r>
          </w:p>
        </w:tc>
      </w:tr>
      <w:tr w14:paraId="1E788CE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C3E41">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B3805">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E4FFA">
            <w:pPr>
              <w:wordWrap w:val="0"/>
              <w:jc w:val="right"/>
              <w:textAlignment w:val="center"/>
              <w:rPr>
                <w:rFonts w:hint="default" w:cs="宋体"/>
                <w:b/>
                <w:color w:val="000000"/>
                <w:sz w:val="20"/>
                <w:szCs w:val="20"/>
              </w:rPr>
            </w:pPr>
            <w:r>
              <w:rPr>
                <w:rFonts w:cs="宋体"/>
                <w:b/>
                <w:color w:val="000000"/>
                <w:sz w:val="20"/>
                <w:szCs w:val="20"/>
              </w:rPr>
              <w:t>94.39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2DB0F">
            <w:pPr>
              <w:wordWrap w:val="0"/>
              <w:jc w:val="right"/>
              <w:textAlignment w:val="center"/>
              <w:rPr>
                <w:rFonts w:hint="default" w:cs="宋体"/>
                <w:b/>
                <w:color w:val="000000"/>
                <w:sz w:val="20"/>
                <w:szCs w:val="20"/>
              </w:rPr>
            </w:pPr>
            <w:r>
              <w:rPr>
                <w:rFonts w:cs="宋体"/>
                <w:b/>
                <w:color w:val="000000"/>
                <w:sz w:val="20"/>
                <w:szCs w:val="20"/>
              </w:rPr>
              <w:t>94.39</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5D1E1">
            <w:pPr>
              <w:wordWrap w:val="0"/>
              <w:jc w:val="right"/>
              <w:textAlignment w:val="center"/>
              <w:rPr>
                <w:rFonts w:hint="default" w:cs="宋体"/>
                <w:b/>
                <w:color w:val="000000"/>
                <w:sz w:val="20"/>
                <w:szCs w:val="20"/>
              </w:rPr>
            </w:pPr>
            <w:r>
              <w:rPr>
                <w:color w:val="000000"/>
                <w:sz w:val="20"/>
              </w:rPr>
              <w:t xml:space="preserve"> </w:t>
            </w:r>
          </w:p>
        </w:tc>
      </w:tr>
      <w:tr w14:paraId="331F463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F2D43">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A4485">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A883D">
            <w:pPr>
              <w:wordWrap w:val="0"/>
              <w:jc w:val="right"/>
              <w:textAlignment w:val="center"/>
              <w:rPr>
                <w:rFonts w:hint="default" w:cs="宋体"/>
                <w:b/>
                <w:color w:val="000000"/>
                <w:sz w:val="20"/>
                <w:szCs w:val="20"/>
              </w:rPr>
            </w:pPr>
            <w:r>
              <w:rPr>
                <w:rFonts w:cs="宋体"/>
                <w:b/>
                <w:color w:val="000000"/>
                <w:sz w:val="20"/>
                <w:szCs w:val="20"/>
              </w:rPr>
              <w:t>94.39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F72EA">
            <w:pPr>
              <w:wordWrap w:val="0"/>
              <w:jc w:val="right"/>
              <w:textAlignment w:val="center"/>
              <w:rPr>
                <w:rFonts w:hint="default" w:cs="宋体"/>
                <w:b/>
                <w:color w:val="000000"/>
                <w:sz w:val="20"/>
                <w:szCs w:val="20"/>
              </w:rPr>
            </w:pPr>
            <w:r>
              <w:rPr>
                <w:rFonts w:cs="宋体"/>
                <w:b/>
                <w:color w:val="000000"/>
                <w:sz w:val="20"/>
                <w:szCs w:val="20"/>
              </w:rPr>
              <w:t>94.39</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EC060">
            <w:pPr>
              <w:wordWrap w:val="0"/>
              <w:jc w:val="right"/>
              <w:textAlignment w:val="center"/>
              <w:rPr>
                <w:rFonts w:hint="default" w:cs="宋体"/>
                <w:b/>
                <w:color w:val="000000"/>
                <w:sz w:val="20"/>
                <w:szCs w:val="20"/>
              </w:rPr>
            </w:pPr>
            <w:r>
              <w:rPr>
                <w:color w:val="000000"/>
                <w:sz w:val="20"/>
              </w:rPr>
              <w:t xml:space="preserve"> </w:t>
            </w:r>
          </w:p>
        </w:tc>
      </w:tr>
      <w:tr w14:paraId="0F96A10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F173E">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226E8">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AEEBE">
            <w:pPr>
              <w:wordWrap w:val="0"/>
              <w:jc w:val="right"/>
              <w:textAlignment w:val="center"/>
              <w:rPr>
                <w:rFonts w:hint="default" w:cs="宋体"/>
                <w:b/>
                <w:color w:val="000000"/>
                <w:sz w:val="20"/>
                <w:szCs w:val="20"/>
              </w:rPr>
            </w:pPr>
            <w:r>
              <w:rPr>
                <w:rFonts w:cs="宋体"/>
                <w:color w:val="000000"/>
                <w:sz w:val="20"/>
                <w:szCs w:val="20"/>
              </w:rPr>
              <w:t>94.39</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9DF29">
            <w:pPr>
              <w:wordWrap w:val="0"/>
              <w:jc w:val="right"/>
              <w:textAlignment w:val="center"/>
              <w:rPr>
                <w:rFonts w:hint="default" w:cs="宋体"/>
                <w:b/>
                <w:color w:val="000000"/>
                <w:sz w:val="20"/>
                <w:szCs w:val="20"/>
              </w:rPr>
            </w:pPr>
            <w:r>
              <w:rPr>
                <w:rFonts w:cs="宋体"/>
                <w:color w:val="000000"/>
                <w:sz w:val="20"/>
                <w:szCs w:val="20"/>
              </w:rPr>
              <w:t>94.39</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A04AE">
            <w:pPr>
              <w:wordWrap w:val="0"/>
              <w:jc w:val="right"/>
              <w:textAlignment w:val="center"/>
              <w:rPr>
                <w:rFonts w:hint="default" w:cs="宋体"/>
                <w:b/>
                <w:color w:val="000000"/>
                <w:sz w:val="20"/>
                <w:szCs w:val="20"/>
              </w:rPr>
            </w:pPr>
            <w:r>
              <w:rPr>
                <w:color w:val="000000"/>
                <w:sz w:val="20"/>
              </w:rPr>
              <w:t xml:space="preserve"> </w:t>
            </w:r>
          </w:p>
        </w:tc>
      </w:tr>
      <w:tr w14:paraId="03C0BF4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D808A">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6F75D">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98915">
            <w:pPr>
              <w:wordWrap w:val="0"/>
              <w:jc w:val="right"/>
              <w:textAlignment w:val="center"/>
              <w:rPr>
                <w:rFonts w:hint="default" w:cs="宋体"/>
                <w:b/>
                <w:color w:val="000000"/>
                <w:sz w:val="20"/>
                <w:szCs w:val="20"/>
              </w:rPr>
            </w:pPr>
            <w:r>
              <w:rPr>
                <w:rFonts w:cs="宋体"/>
                <w:b/>
                <w:color w:val="000000"/>
                <w:sz w:val="20"/>
                <w:szCs w:val="20"/>
              </w:rPr>
              <w:t>119.52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F83D7">
            <w:pPr>
              <w:wordWrap w:val="0"/>
              <w:jc w:val="right"/>
              <w:textAlignment w:val="center"/>
              <w:rPr>
                <w:rFonts w:hint="default" w:cs="宋体"/>
                <w:b/>
                <w:color w:val="000000"/>
                <w:sz w:val="20"/>
                <w:szCs w:val="20"/>
              </w:rPr>
            </w:pPr>
            <w:r>
              <w:rPr>
                <w:rFonts w:cs="宋体"/>
                <w:b/>
                <w:color w:val="000000"/>
                <w:sz w:val="20"/>
                <w:szCs w:val="20"/>
              </w:rPr>
              <w:t>119.52</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44299">
            <w:pPr>
              <w:wordWrap w:val="0"/>
              <w:jc w:val="right"/>
              <w:textAlignment w:val="center"/>
              <w:rPr>
                <w:rFonts w:hint="default" w:cs="宋体"/>
                <w:b/>
                <w:color w:val="000000"/>
                <w:sz w:val="20"/>
                <w:szCs w:val="20"/>
              </w:rPr>
            </w:pPr>
            <w:r>
              <w:rPr>
                <w:color w:val="000000"/>
                <w:sz w:val="20"/>
              </w:rPr>
              <w:t xml:space="preserve"> </w:t>
            </w:r>
          </w:p>
        </w:tc>
      </w:tr>
      <w:tr w14:paraId="3F6AB00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ADE6D">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51168">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8219A">
            <w:pPr>
              <w:wordWrap w:val="0"/>
              <w:jc w:val="right"/>
              <w:textAlignment w:val="center"/>
              <w:rPr>
                <w:rFonts w:hint="default" w:cs="宋体"/>
                <w:b/>
                <w:color w:val="000000"/>
                <w:sz w:val="20"/>
                <w:szCs w:val="20"/>
              </w:rPr>
            </w:pPr>
            <w:r>
              <w:rPr>
                <w:rFonts w:cs="宋体"/>
                <w:b/>
                <w:color w:val="000000"/>
                <w:sz w:val="20"/>
                <w:szCs w:val="20"/>
              </w:rPr>
              <w:t>119.52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2C571">
            <w:pPr>
              <w:wordWrap w:val="0"/>
              <w:jc w:val="right"/>
              <w:textAlignment w:val="center"/>
              <w:rPr>
                <w:rFonts w:hint="default" w:cs="宋体"/>
                <w:b/>
                <w:color w:val="000000"/>
                <w:sz w:val="20"/>
                <w:szCs w:val="20"/>
              </w:rPr>
            </w:pPr>
            <w:r>
              <w:rPr>
                <w:rFonts w:cs="宋体"/>
                <w:b/>
                <w:color w:val="000000"/>
                <w:sz w:val="20"/>
                <w:szCs w:val="20"/>
              </w:rPr>
              <w:t>119.52</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33343">
            <w:pPr>
              <w:wordWrap w:val="0"/>
              <w:jc w:val="right"/>
              <w:textAlignment w:val="center"/>
              <w:rPr>
                <w:rFonts w:hint="default" w:cs="宋体"/>
                <w:b/>
                <w:color w:val="000000"/>
                <w:sz w:val="20"/>
                <w:szCs w:val="20"/>
              </w:rPr>
            </w:pPr>
            <w:r>
              <w:rPr>
                <w:color w:val="000000"/>
                <w:sz w:val="20"/>
              </w:rPr>
              <w:t xml:space="preserve"> </w:t>
            </w:r>
          </w:p>
        </w:tc>
      </w:tr>
      <w:tr w14:paraId="230B6EE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AAB84">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C8F6C">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DB2DA">
            <w:pPr>
              <w:wordWrap w:val="0"/>
              <w:jc w:val="right"/>
              <w:textAlignment w:val="center"/>
              <w:rPr>
                <w:rFonts w:hint="default" w:cs="宋体"/>
                <w:b/>
                <w:color w:val="000000"/>
                <w:sz w:val="20"/>
                <w:szCs w:val="20"/>
              </w:rPr>
            </w:pPr>
            <w:r>
              <w:rPr>
                <w:rFonts w:cs="宋体"/>
                <w:color w:val="000000"/>
                <w:sz w:val="20"/>
                <w:szCs w:val="20"/>
              </w:rPr>
              <w:t>119.52</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26223">
            <w:pPr>
              <w:wordWrap w:val="0"/>
              <w:jc w:val="right"/>
              <w:textAlignment w:val="center"/>
              <w:rPr>
                <w:rFonts w:hint="default" w:cs="宋体"/>
                <w:b/>
                <w:color w:val="000000"/>
                <w:sz w:val="20"/>
                <w:szCs w:val="20"/>
              </w:rPr>
            </w:pPr>
            <w:r>
              <w:rPr>
                <w:rFonts w:cs="宋体"/>
                <w:color w:val="000000"/>
                <w:sz w:val="20"/>
                <w:szCs w:val="20"/>
              </w:rPr>
              <w:t>119.52</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615B8">
            <w:pPr>
              <w:wordWrap w:val="0"/>
              <w:jc w:val="right"/>
              <w:textAlignment w:val="center"/>
              <w:rPr>
                <w:rFonts w:hint="default" w:cs="宋体"/>
                <w:b/>
                <w:color w:val="000000"/>
                <w:sz w:val="20"/>
                <w:szCs w:val="20"/>
              </w:rPr>
            </w:pPr>
            <w:r>
              <w:rPr>
                <w:color w:val="000000"/>
                <w:sz w:val="20"/>
              </w:rPr>
              <w:t xml:space="preserve"> </w:t>
            </w:r>
          </w:p>
        </w:tc>
      </w:tr>
    </w:tbl>
    <w:p w14:paraId="03D9628F">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86A336C">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7F0CDD1D">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14:paraId="348036FB">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090366C0">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14:paraId="70AFA246">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重庆市巫溪县白马小学校</w:t>
            </w:r>
          </w:p>
        </w:tc>
        <w:tc>
          <w:tcPr>
            <w:tcW w:w="1923" w:type="dxa"/>
            <w:tcBorders>
              <w:top w:val="nil"/>
              <w:left w:val="nil"/>
              <w:bottom w:val="nil"/>
              <w:right w:val="nil"/>
            </w:tcBorders>
            <w:shd w:val="clear" w:color="auto" w:fill="auto"/>
            <w:noWrap/>
            <w:tcMar>
              <w:top w:w="15" w:type="dxa"/>
              <w:left w:w="15" w:type="dxa"/>
              <w:right w:w="15" w:type="dxa"/>
            </w:tcMar>
            <w:vAlign w:val="bottom"/>
          </w:tcPr>
          <w:p w14:paraId="3687AC80">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1D577980">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227EDEC2">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16982796">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59368785">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6F02FEBD">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14:paraId="33ECFCC7">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14:paraId="646029A2">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23EFD73B">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34F4D768">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1D7B6A39">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2196751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4854BA2">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CB3B33">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E3CDD4D">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4BF30983">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7B7CE6">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40DAC3">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7D40B8">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477929">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B59314">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4C665B">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BFB143">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714FEB">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8CC52B">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5B07FC67">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7DA44B">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D2A784">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BFF49A">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5328D2">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926469">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944007">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A41728">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AE6DCD">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693F25">
            <w:pPr>
              <w:spacing w:line="200" w:lineRule="exact"/>
              <w:jc w:val="center"/>
              <w:rPr>
                <w:rFonts w:hint="default" w:cs="宋体"/>
                <w:b/>
                <w:color w:val="000000"/>
                <w:sz w:val="18"/>
                <w:szCs w:val="18"/>
              </w:rPr>
            </w:pPr>
          </w:p>
        </w:tc>
      </w:tr>
      <w:tr w14:paraId="145D20F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110048">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26B3AC">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BC4AD">
            <w:pPr>
              <w:wordWrap w:val="0"/>
              <w:spacing w:line="200" w:lineRule="exact"/>
              <w:jc w:val="right"/>
              <w:textAlignment w:val="center"/>
              <w:rPr>
                <w:rFonts w:hint="default" w:cs="宋体"/>
                <w:color w:val="000000"/>
                <w:sz w:val="18"/>
                <w:szCs w:val="18"/>
              </w:rPr>
            </w:pPr>
            <w:r>
              <w:rPr>
                <w:rFonts w:cs="宋体"/>
                <w:color w:val="000000"/>
                <w:sz w:val="18"/>
                <w:szCs w:val="18"/>
              </w:rPr>
              <w:t>2,117.78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BD63E1">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90B4FA">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C88F9">
            <w:pPr>
              <w:wordWrap w:val="0"/>
              <w:spacing w:line="200" w:lineRule="exact"/>
              <w:jc w:val="right"/>
              <w:textAlignment w:val="center"/>
              <w:rPr>
                <w:rFonts w:hint="default" w:cs="宋体"/>
                <w:color w:val="000000"/>
                <w:sz w:val="18"/>
                <w:szCs w:val="18"/>
              </w:rPr>
            </w:pPr>
            <w:r>
              <w:rPr>
                <w:rFonts w:cs="宋体"/>
                <w:color w:val="000000"/>
                <w:sz w:val="18"/>
                <w:szCs w:val="18"/>
              </w:rPr>
              <w:t>226.12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2C80CB">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943C9F">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632CD">
            <w:pPr>
              <w:wordWrap w:val="0"/>
              <w:spacing w:line="200" w:lineRule="exact"/>
              <w:jc w:val="right"/>
              <w:textAlignment w:val="center"/>
              <w:rPr>
                <w:rFonts w:hint="default" w:cs="宋体"/>
                <w:color w:val="000000"/>
                <w:sz w:val="18"/>
                <w:szCs w:val="18"/>
              </w:rPr>
            </w:pPr>
            <w:r>
              <w:rPr>
                <w:color w:val="000000"/>
                <w:sz w:val="18"/>
              </w:rPr>
              <w:t xml:space="preserve"> </w:t>
            </w:r>
          </w:p>
        </w:tc>
      </w:tr>
      <w:tr w14:paraId="1509A6F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2DE4B3">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FA8CBE">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9E07F">
            <w:pPr>
              <w:wordWrap w:val="0"/>
              <w:spacing w:line="200" w:lineRule="exact"/>
              <w:jc w:val="right"/>
              <w:textAlignment w:val="center"/>
              <w:rPr>
                <w:rFonts w:hint="default" w:cs="宋体"/>
                <w:color w:val="000000"/>
                <w:sz w:val="18"/>
                <w:szCs w:val="18"/>
              </w:rPr>
            </w:pPr>
            <w:r>
              <w:rPr>
                <w:rFonts w:cs="宋体"/>
                <w:color w:val="000000"/>
                <w:sz w:val="18"/>
                <w:szCs w:val="18"/>
              </w:rPr>
              <w:t>582.96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9B2A12">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24A9C2">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D0B92">
            <w:pPr>
              <w:wordWrap w:val="0"/>
              <w:spacing w:line="200" w:lineRule="exact"/>
              <w:jc w:val="right"/>
              <w:textAlignment w:val="center"/>
              <w:rPr>
                <w:rFonts w:hint="default" w:cs="宋体"/>
                <w:color w:val="000000"/>
                <w:sz w:val="18"/>
                <w:szCs w:val="18"/>
              </w:rPr>
            </w:pPr>
            <w:r>
              <w:rPr>
                <w:rFonts w:cs="宋体"/>
                <w:color w:val="000000"/>
                <w:sz w:val="18"/>
                <w:szCs w:val="18"/>
              </w:rPr>
              <w:t>76.39</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F6A1FC">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D44300">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477A4">
            <w:pPr>
              <w:wordWrap w:val="0"/>
              <w:spacing w:line="200" w:lineRule="exact"/>
              <w:jc w:val="right"/>
              <w:textAlignment w:val="center"/>
              <w:rPr>
                <w:rFonts w:hint="default" w:cs="宋体"/>
                <w:color w:val="000000"/>
                <w:sz w:val="18"/>
                <w:szCs w:val="18"/>
              </w:rPr>
            </w:pPr>
            <w:r>
              <w:rPr>
                <w:color w:val="000000"/>
                <w:sz w:val="18"/>
              </w:rPr>
              <w:t xml:space="preserve"> </w:t>
            </w:r>
          </w:p>
        </w:tc>
      </w:tr>
      <w:tr w14:paraId="0F26E67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5F2C00">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0C3384">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756A4">
            <w:pPr>
              <w:wordWrap w:val="0"/>
              <w:spacing w:line="200" w:lineRule="exact"/>
              <w:jc w:val="right"/>
              <w:textAlignment w:val="center"/>
              <w:rPr>
                <w:rFonts w:hint="default" w:cs="宋体"/>
                <w:color w:val="000000"/>
                <w:sz w:val="18"/>
                <w:szCs w:val="18"/>
              </w:rPr>
            </w:pPr>
            <w:r>
              <w:rPr>
                <w:rFonts w:cs="宋体"/>
                <w:color w:val="000000"/>
                <w:sz w:val="18"/>
                <w:szCs w:val="18"/>
              </w:rPr>
              <w:t>41.72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4CDA05">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29D411">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B2281">
            <w:pPr>
              <w:wordWrap w:val="0"/>
              <w:spacing w:line="200" w:lineRule="exact"/>
              <w:jc w:val="right"/>
              <w:textAlignment w:val="center"/>
              <w:rPr>
                <w:rFonts w:hint="default" w:cs="宋体"/>
                <w:color w:val="000000"/>
                <w:sz w:val="18"/>
                <w:szCs w:val="18"/>
              </w:rPr>
            </w:pPr>
            <w:r>
              <w:rPr>
                <w:rFonts w:cs="宋体"/>
                <w:color w:val="000000"/>
                <w:sz w:val="18"/>
                <w:szCs w:val="18"/>
              </w:rPr>
              <w:t>6.06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657DEB">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39F0CC">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348C1">
            <w:pPr>
              <w:wordWrap w:val="0"/>
              <w:spacing w:line="200" w:lineRule="exact"/>
              <w:jc w:val="right"/>
              <w:textAlignment w:val="center"/>
              <w:rPr>
                <w:rFonts w:hint="default" w:cs="宋体"/>
                <w:color w:val="000000"/>
                <w:sz w:val="18"/>
                <w:szCs w:val="18"/>
              </w:rPr>
            </w:pPr>
            <w:r>
              <w:rPr>
                <w:color w:val="000000"/>
                <w:sz w:val="18"/>
              </w:rPr>
              <w:t xml:space="preserve"> </w:t>
            </w:r>
          </w:p>
        </w:tc>
      </w:tr>
      <w:tr w14:paraId="579B7C7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2FA01E">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A742A">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EC07D">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5B76AF">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4B85F7">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16D5B">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B676D9">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7D9693">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133CE">
            <w:pPr>
              <w:wordWrap w:val="0"/>
              <w:spacing w:line="200" w:lineRule="exact"/>
              <w:jc w:val="right"/>
              <w:textAlignment w:val="center"/>
              <w:rPr>
                <w:rFonts w:hint="default" w:cs="宋体"/>
                <w:color w:val="000000"/>
                <w:sz w:val="18"/>
                <w:szCs w:val="18"/>
              </w:rPr>
            </w:pPr>
            <w:r>
              <w:rPr>
                <w:color w:val="000000"/>
                <w:sz w:val="18"/>
              </w:rPr>
              <w:t xml:space="preserve"> </w:t>
            </w:r>
          </w:p>
        </w:tc>
      </w:tr>
      <w:tr w14:paraId="4363FD9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C26AFE">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ED8404">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7222C">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5B428D">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D70021">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FEC3A">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FE17F8">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8F7F85">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E2D46">
            <w:pPr>
              <w:wordWrap w:val="0"/>
              <w:spacing w:line="200" w:lineRule="exact"/>
              <w:jc w:val="right"/>
              <w:textAlignment w:val="center"/>
              <w:rPr>
                <w:rFonts w:hint="default" w:cs="宋体"/>
                <w:color w:val="000000"/>
                <w:sz w:val="18"/>
                <w:szCs w:val="18"/>
              </w:rPr>
            </w:pPr>
            <w:r>
              <w:rPr>
                <w:color w:val="000000"/>
                <w:sz w:val="18"/>
              </w:rPr>
              <w:t xml:space="preserve"> </w:t>
            </w:r>
          </w:p>
        </w:tc>
      </w:tr>
      <w:tr w14:paraId="1AB7EA0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D7023B">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64DA33">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EEF95">
            <w:pPr>
              <w:wordWrap w:val="0"/>
              <w:spacing w:line="200" w:lineRule="exact"/>
              <w:jc w:val="right"/>
              <w:textAlignment w:val="center"/>
              <w:rPr>
                <w:rFonts w:hint="default" w:cs="宋体"/>
                <w:color w:val="000000"/>
                <w:sz w:val="18"/>
                <w:szCs w:val="18"/>
              </w:rPr>
            </w:pPr>
            <w:r>
              <w:rPr>
                <w:rFonts w:cs="宋体"/>
                <w:color w:val="000000"/>
                <w:sz w:val="18"/>
                <w:szCs w:val="18"/>
              </w:rPr>
              <w:t>1,036.12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EA92E2">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A562F2">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E3607">
            <w:pPr>
              <w:wordWrap w:val="0"/>
              <w:spacing w:line="200" w:lineRule="exact"/>
              <w:jc w:val="right"/>
              <w:textAlignment w:val="center"/>
              <w:rPr>
                <w:rFonts w:hint="default" w:cs="宋体"/>
                <w:color w:val="000000"/>
                <w:sz w:val="18"/>
                <w:szCs w:val="18"/>
              </w:rPr>
            </w:pPr>
            <w:r>
              <w:rPr>
                <w:rFonts w:cs="宋体"/>
                <w:color w:val="000000"/>
                <w:sz w:val="18"/>
                <w:szCs w:val="18"/>
              </w:rPr>
              <w:t>16.04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6DD7D0">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94C7FA">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534DF">
            <w:pPr>
              <w:wordWrap w:val="0"/>
              <w:spacing w:line="200" w:lineRule="exact"/>
              <w:jc w:val="right"/>
              <w:textAlignment w:val="center"/>
              <w:rPr>
                <w:rFonts w:hint="default" w:cs="宋体"/>
                <w:color w:val="000000"/>
                <w:sz w:val="18"/>
                <w:szCs w:val="18"/>
              </w:rPr>
            </w:pPr>
            <w:r>
              <w:rPr>
                <w:color w:val="000000"/>
                <w:sz w:val="18"/>
              </w:rPr>
              <w:t xml:space="preserve"> </w:t>
            </w:r>
          </w:p>
        </w:tc>
      </w:tr>
      <w:tr w14:paraId="5CCA9FA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C4B24E">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76211A">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EF611">
            <w:pPr>
              <w:wordWrap w:val="0"/>
              <w:spacing w:line="200" w:lineRule="exact"/>
              <w:jc w:val="right"/>
              <w:textAlignment w:val="center"/>
              <w:rPr>
                <w:rFonts w:hint="default" w:cs="宋体"/>
                <w:color w:val="000000"/>
                <w:sz w:val="18"/>
                <w:szCs w:val="18"/>
              </w:rPr>
            </w:pPr>
            <w:r>
              <w:rPr>
                <w:rFonts w:cs="宋体"/>
                <w:color w:val="000000"/>
                <w:sz w:val="18"/>
                <w:szCs w:val="18"/>
              </w:rPr>
              <w:t>150.97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86E438">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204CE7">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34E3E">
            <w:pPr>
              <w:wordWrap w:val="0"/>
              <w:spacing w:line="200" w:lineRule="exact"/>
              <w:jc w:val="right"/>
              <w:textAlignment w:val="center"/>
              <w:rPr>
                <w:rFonts w:hint="default" w:cs="宋体"/>
                <w:color w:val="000000"/>
                <w:sz w:val="18"/>
                <w:szCs w:val="18"/>
              </w:rPr>
            </w:pPr>
            <w:r>
              <w:rPr>
                <w:rFonts w:cs="宋体"/>
                <w:color w:val="000000"/>
                <w:sz w:val="18"/>
                <w:szCs w:val="18"/>
              </w:rPr>
              <w:t>8.11</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4BC3E3">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DD22AE">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75B28">
            <w:pPr>
              <w:wordWrap w:val="0"/>
              <w:spacing w:line="200" w:lineRule="exact"/>
              <w:jc w:val="right"/>
              <w:textAlignment w:val="center"/>
              <w:rPr>
                <w:rFonts w:hint="default" w:cs="宋体"/>
                <w:color w:val="000000"/>
                <w:sz w:val="18"/>
                <w:szCs w:val="18"/>
              </w:rPr>
            </w:pPr>
            <w:r>
              <w:rPr>
                <w:color w:val="000000"/>
                <w:sz w:val="18"/>
              </w:rPr>
              <w:t xml:space="preserve"> </w:t>
            </w:r>
          </w:p>
        </w:tc>
      </w:tr>
      <w:tr w14:paraId="4BE43F3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E42D49">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DC0ACE">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579B9">
            <w:pPr>
              <w:wordWrap w:val="0"/>
              <w:spacing w:line="200" w:lineRule="exact"/>
              <w:jc w:val="right"/>
              <w:textAlignment w:val="center"/>
              <w:rPr>
                <w:rFonts w:hint="default" w:cs="宋体"/>
                <w:color w:val="000000"/>
                <w:sz w:val="18"/>
                <w:szCs w:val="18"/>
              </w:rPr>
            </w:pPr>
            <w:r>
              <w:rPr>
                <w:rFonts w:cs="宋体"/>
                <w:color w:val="000000"/>
                <w:sz w:val="18"/>
                <w:szCs w:val="18"/>
              </w:rPr>
              <w:t>74.72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0E03B">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0081BF">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75D66">
            <w:pPr>
              <w:wordWrap w:val="0"/>
              <w:spacing w:line="200" w:lineRule="exact"/>
              <w:jc w:val="right"/>
              <w:textAlignment w:val="center"/>
              <w:rPr>
                <w:rFonts w:hint="default" w:cs="宋体"/>
                <w:color w:val="000000"/>
                <w:sz w:val="18"/>
                <w:szCs w:val="18"/>
              </w:rPr>
            </w:pPr>
            <w:r>
              <w:rPr>
                <w:rFonts w:cs="宋体"/>
                <w:color w:val="000000"/>
                <w:sz w:val="18"/>
                <w:szCs w:val="18"/>
              </w:rPr>
              <w:t>9.12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E86A4F">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13E270">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248C3">
            <w:pPr>
              <w:wordWrap w:val="0"/>
              <w:spacing w:line="200" w:lineRule="exact"/>
              <w:jc w:val="right"/>
              <w:textAlignment w:val="center"/>
              <w:rPr>
                <w:rFonts w:hint="default" w:cs="宋体"/>
                <w:color w:val="000000"/>
                <w:sz w:val="18"/>
                <w:szCs w:val="18"/>
              </w:rPr>
            </w:pPr>
            <w:r>
              <w:rPr>
                <w:color w:val="000000"/>
                <w:sz w:val="18"/>
              </w:rPr>
              <w:t xml:space="preserve"> </w:t>
            </w:r>
          </w:p>
        </w:tc>
      </w:tr>
      <w:tr w14:paraId="4EFDA12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C82D30">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60C337">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E2BF4">
            <w:pPr>
              <w:wordWrap w:val="0"/>
              <w:spacing w:line="200" w:lineRule="exact"/>
              <w:jc w:val="right"/>
              <w:textAlignment w:val="center"/>
              <w:rPr>
                <w:rFonts w:hint="default" w:cs="宋体"/>
                <w:color w:val="000000"/>
                <w:sz w:val="18"/>
                <w:szCs w:val="18"/>
              </w:rPr>
            </w:pPr>
            <w:r>
              <w:rPr>
                <w:rFonts w:cs="宋体"/>
                <w:color w:val="000000"/>
                <w:sz w:val="18"/>
                <w:szCs w:val="18"/>
              </w:rPr>
              <w:t>94.39</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5D6B62">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73960A">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6E6DE">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BB1EF3">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015B7E">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EB361">
            <w:pPr>
              <w:wordWrap w:val="0"/>
              <w:spacing w:line="200" w:lineRule="exact"/>
              <w:jc w:val="right"/>
              <w:textAlignment w:val="center"/>
              <w:rPr>
                <w:rFonts w:hint="default" w:cs="宋体"/>
                <w:color w:val="000000"/>
                <w:sz w:val="18"/>
                <w:szCs w:val="18"/>
              </w:rPr>
            </w:pPr>
            <w:r>
              <w:rPr>
                <w:color w:val="000000"/>
                <w:sz w:val="18"/>
              </w:rPr>
              <w:t xml:space="preserve"> </w:t>
            </w:r>
          </w:p>
        </w:tc>
      </w:tr>
      <w:tr w14:paraId="5714A25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6D9F2A">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EB8561">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E5E55">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133D26">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3071D0">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835B9">
            <w:pPr>
              <w:wordWrap w:val="0"/>
              <w:spacing w:line="200" w:lineRule="exact"/>
              <w:jc w:val="right"/>
              <w:textAlignment w:val="center"/>
              <w:rPr>
                <w:rFonts w:hint="default" w:cs="宋体"/>
                <w:color w:val="000000"/>
                <w:sz w:val="18"/>
                <w:szCs w:val="18"/>
              </w:rPr>
            </w:pPr>
            <w:r>
              <w:rPr>
                <w:rFonts w:cs="宋体"/>
                <w:color w:val="000000"/>
                <w:sz w:val="18"/>
                <w:szCs w:val="18"/>
              </w:rPr>
              <w:t>6.67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21180A">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12337F">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44C17">
            <w:pPr>
              <w:wordWrap w:val="0"/>
              <w:spacing w:line="200" w:lineRule="exact"/>
              <w:jc w:val="right"/>
              <w:textAlignment w:val="center"/>
              <w:rPr>
                <w:rFonts w:hint="default" w:cs="宋体"/>
                <w:color w:val="000000"/>
                <w:sz w:val="18"/>
                <w:szCs w:val="18"/>
              </w:rPr>
            </w:pPr>
            <w:r>
              <w:rPr>
                <w:color w:val="000000"/>
                <w:sz w:val="18"/>
              </w:rPr>
              <w:t xml:space="preserve"> </w:t>
            </w:r>
          </w:p>
        </w:tc>
      </w:tr>
      <w:tr w14:paraId="48B225E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8D09C9">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62755F">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26824">
            <w:pPr>
              <w:wordWrap w:val="0"/>
              <w:spacing w:line="200" w:lineRule="exact"/>
              <w:jc w:val="right"/>
              <w:textAlignment w:val="center"/>
              <w:rPr>
                <w:rFonts w:hint="default" w:cs="宋体"/>
                <w:color w:val="000000"/>
                <w:sz w:val="18"/>
                <w:szCs w:val="18"/>
              </w:rPr>
            </w:pPr>
            <w:r>
              <w:rPr>
                <w:rFonts w:cs="宋体"/>
                <w:color w:val="000000"/>
                <w:sz w:val="18"/>
                <w:szCs w:val="18"/>
              </w:rPr>
              <w:t>4.21</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FC7FC5">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A36DD0">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67362">
            <w:pPr>
              <w:wordWrap w:val="0"/>
              <w:spacing w:line="200" w:lineRule="exact"/>
              <w:jc w:val="right"/>
              <w:textAlignment w:val="center"/>
              <w:rPr>
                <w:rFonts w:hint="default" w:cs="宋体"/>
                <w:color w:val="000000"/>
                <w:sz w:val="18"/>
                <w:szCs w:val="18"/>
              </w:rPr>
            </w:pPr>
            <w:r>
              <w:rPr>
                <w:rFonts w:cs="宋体"/>
                <w:color w:val="000000"/>
                <w:sz w:val="18"/>
                <w:szCs w:val="18"/>
              </w:rPr>
              <w:t>4.36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EFFBC8">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879DDA">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ECFB7">
            <w:pPr>
              <w:wordWrap w:val="0"/>
              <w:spacing w:line="200" w:lineRule="exact"/>
              <w:jc w:val="right"/>
              <w:textAlignment w:val="center"/>
              <w:rPr>
                <w:rFonts w:hint="default" w:cs="宋体"/>
                <w:color w:val="000000"/>
                <w:sz w:val="18"/>
                <w:szCs w:val="18"/>
              </w:rPr>
            </w:pPr>
            <w:r>
              <w:rPr>
                <w:color w:val="000000"/>
                <w:sz w:val="18"/>
              </w:rPr>
              <w:t xml:space="preserve"> </w:t>
            </w:r>
          </w:p>
        </w:tc>
      </w:tr>
      <w:tr w14:paraId="611AE1A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473869">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F9F3CB">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430A3">
            <w:pPr>
              <w:wordWrap w:val="0"/>
              <w:spacing w:line="200" w:lineRule="exact"/>
              <w:jc w:val="right"/>
              <w:textAlignment w:val="center"/>
              <w:rPr>
                <w:rFonts w:hint="default" w:cs="宋体"/>
                <w:color w:val="000000"/>
                <w:sz w:val="18"/>
                <w:szCs w:val="18"/>
              </w:rPr>
            </w:pPr>
            <w:r>
              <w:rPr>
                <w:rFonts w:cs="宋体"/>
                <w:color w:val="000000"/>
                <w:sz w:val="18"/>
                <w:szCs w:val="18"/>
              </w:rPr>
              <w:t>119.52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4EF42E">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B07CFD">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77EB7">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60F3DD">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99ACF6">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04406">
            <w:pPr>
              <w:wordWrap w:val="0"/>
              <w:spacing w:line="200" w:lineRule="exact"/>
              <w:jc w:val="right"/>
              <w:textAlignment w:val="center"/>
              <w:rPr>
                <w:rFonts w:hint="default" w:cs="宋体"/>
                <w:color w:val="000000"/>
                <w:sz w:val="18"/>
                <w:szCs w:val="18"/>
              </w:rPr>
            </w:pPr>
            <w:r>
              <w:rPr>
                <w:color w:val="000000"/>
                <w:sz w:val="18"/>
              </w:rPr>
              <w:t xml:space="preserve"> </w:t>
            </w:r>
          </w:p>
        </w:tc>
      </w:tr>
      <w:tr w14:paraId="7DF1F45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E746B7">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2B268C">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29306">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C9EE04">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3088BE">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F53F8">
            <w:pPr>
              <w:wordWrap w:val="0"/>
              <w:spacing w:line="200" w:lineRule="exact"/>
              <w:jc w:val="right"/>
              <w:textAlignment w:val="center"/>
              <w:rPr>
                <w:rFonts w:hint="default" w:cs="宋体"/>
                <w:color w:val="000000"/>
                <w:sz w:val="18"/>
                <w:szCs w:val="18"/>
              </w:rPr>
            </w:pPr>
            <w:r>
              <w:rPr>
                <w:rFonts w:cs="宋体"/>
                <w:color w:val="000000"/>
                <w:sz w:val="18"/>
                <w:szCs w:val="18"/>
              </w:rPr>
              <w:t>1.43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BA84E0">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0861DC">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935BB">
            <w:pPr>
              <w:wordWrap w:val="0"/>
              <w:spacing w:line="200" w:lineRule="exact"/>
              <w:jc w:val="right"/>
              <w:textAlignment w:val="center"/>
              <w:rPr>
                <w:rFonts w:hint="default" w:cs="宋体"/>
                <w:color w:val="000000"/>
                <w:sz w:val="18"/>
                <w:szCs w:val="18"/>
              </w:rPr>
            </w:pPr>
            <w:r>
              <w:rPr>
                <w:color w:val="000000"/>
                <w:sz w:val="18"/>
              </w:rPr>
              <w:t xml:space="preserve"> </w:t>
            </w:r>
          </w:p>
        </w:tc>
      </w:tr>
      <w:tr w14:paraId="6655BF6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0FBCD3">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991FC8">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E999F">
            <w:pPr>
              <w:wordWrap w:val="0"/>
              <w:spacing w:line="200" w:lineRule="exact"/>
              <w:jc w:val="right"/>
              <w:textAlignment w:val="center"/>
              <w:rPr>
                <w:rFonts w:hint="default" w:cs="宋体"/>
                <w:color w:val="000000"/>
                <w:sz w:val="18"/>
                <w:szCs w:val="18"/>
              </w:rPr>
            </w:pPr>
            <w:r>
              <w:rPr>
                <w:rFonts w:cs="宋体"/>
                <w:color w:val="000000"/>
                <w:sz w:val="18"/>
                <w:szCs w:val="18"/>
              </w:rPr>
              <w:t>13.17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DC2F14">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D781E5">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6C266">
            <w:pPr>
              <w:wordWrap w:val="0"/>
              <w:spacing w:line="200" w:lineRule="exact"/>
              <w:jc w:val="right"/>
              <w:textAlignment w:val="center"/>
              <w:rPr>
                <w:rFonts w:hint="default" w:cs="宋体"/>
                <w:color w:val="000000"/>
                <w:sz w:val="18"/>
                <w:szCs w:val="18"/>
              </w:rPr>
            </w:pPr>
            <w:r>
              <w:rPr>
                <w:rFonts w:cs="宋体"/>
                <w:color w:val="000000"/>
                <w:sz w:val="18"/>
                <w:szCs w:val="18"/>
              </w:rPr>
              <w:t>0.37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7C16B4">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3CDEFE">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9CEED">
            <w:pPr>
              <w:wordWrap w:val="0"/>
              <w:spacing w:line="200" w:lineRule="exact"/>
              <w:jc w:val="right"/>
              <w:textAlignment w:val="center"/>
              <w:rPr>
                <w:rFonts w:hint="default" w:cs="宋体"/>
                <w:color w:val="000000"/>
                <w:sz w:val="18"/>
                <w:szCs w:val="18"/>
              </w:rPr>
            </w:pPr>
            <w:r>
              <w:rPr>
                <w:color w:val="000000"/>
                <w:sz w:val="18"/>
              </w:rPr>
              <w:t xml:space="preserve"> </w:t>
            </w:r>
          </w:p>
        </w:tc>
      </w:tr>
      <w:tr w14:paraId="1688422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5ABE23">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89A71E">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716C1">
            <w:pPr>
              <w:wordWrap w:val="0"/>
              <w:spacing w:line="200" w:lineRule="exact"/>
              <w:jc w:val="right"/>
              <w:textAlignment w:val="center"/>
              <w:rPr>
                <w:rFonts w:hint="default" w:cs="宋体"/>
                <w:color w:val="000000"/>
                <w:sz w:val="18"/>
                <w:szCs w:val="18"/>
              </w:rPr>
            </w:pPr>
            <w:r>
              <w:rPr>
                <w:rFonts w:cs="宋体"/>
                <w:color w:val="000000"/>
                <w:sz w:val="18"/>
                <w:szCs w:val="18"/>
              </w:rPr>
              <w:t>7.56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1C3680">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A7DD0B">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B359F">
            <w:pPr>
              <w:wordWrap w:val="0"/>
              <w:spacing w:line="200" w:lineRule="exact"/>
              <w:jc w:val="right"/>
              <w:textAlignment w:val="center"/>
              <w:rPr>
                <w:rFonts w:hint="default" w:cs="宋体"/>
                <w:color w:val="000000"/>
                <w:sz w:val="18"/>
                <w:szCs w:val="18"/>
              </w:rPr>
            </w:pPr>
            <w:r>
              <w:rPr>
                <w:rFonts w:cs="宋体"/>
                <w:color w:val="000000"/>
                <w:sz w:val="18"/>
                <w:szCs w:val="18"/>
              </w:rPr>
              <w:t>0.43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39FAB8">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1B2945">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9AA59">
            <w:pPr>
              <w:wordWrap w:val="0"/>
              <w:spacing w:line="200" w:lineRule="exact"/>
              <w:jc w:val="right"/>
              <w:textAlignment w:val="center"/>
              <w:rPr>
                <w:rFonts w:hint="default" w:cs="宋体"/>
                <w:color w:val="000000"/>
                <w:sz w:val="18"/>
                <w:szCs w:val="18"/>
              </w:rPr>
            </w:pPr>
            <w:r>
              <w:rPr>
                <w:color w:val="000000"/>
                <w:sz w:val="18"/>
              </w:rPr>
              <w:t xml:space="preserve"> </w:t>
            </w:r>
          </w:p>
        </w:tc>
      </w:tr>
      <w:tr w14:paraId="24D3FFB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0E79E2">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4ABCF7">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B701A">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4528FC">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60DA1A">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9CCAA">
            <w:pPr>
              <w:wordWrap w:val="0"/>
              <w:spacing w:line="200" w:lineRule="exact"/>
              <w:jc w:val="right"/>
              <w:textAlignment w:val="center"/>
              <w:rPr>
                <w:rFonts w:hint="default" w:cs="宋体"/>
                <w:color w:val="000000"/>
                <w:sz w:val="18"/>
                <w:szCs w:val="18"/>
              </w:rPr>
            </w:pPr>
            <w:r>
              <w:rPr>
                <w:rFonts w:cs="宋体"/>
                <w:color w:val="000000"/>
                <w:sz w:val="18"/>
                <w:szCs w:val="18"/>
              </w:rPr>
              <w:t>6.27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E6345F">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775CC2">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DFA11">
            <w:pPr>
              <w:wordWrap w:val="0"/>
              <w:spacing w:line="200" w:lineRule="exact"/>
              <w:jc w:val="right"/>
              <w:textAlignment w:val="center"/>
              <w:rPr>
                <w:rFonts w:hint="default" w:cs="宋体"/>
                <w:color w:val="000000"/>
                <w:sz w:val="18"/>
                <w:szCs w:val="18"/>
              </w:rPr>
            </w:pPr>
            <w:r>
              <w:rPr>
                <w:color w:val="000000"/>
                <w:sz w:val="18"/>
              </w:rPr>
              <w:t xml:space="preserve"> </w:t>
            </w:r>
          </w:p>
        </w:tc>
      </w:tr>
      <w:tr w14:paraId="5915333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2C776F">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00F7F3">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EB652">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D8FF92">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90DB0D">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2A5CC">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6C923B">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07E1A3">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E6359">
            <w:pPr>
              <w:wordWrap w:val="0"/>
              <w:spacing w:line="200" w:lineRule="exact"/>
              <w:jc w:val="right"/>
              <w:textAlignment w:val="center"/>
              <w:rPr>
                <w:rFonts w:hint="default" w:cs="宋体"/>
                <w:color w:val="000000"/>
                <w:sz w:val="18"/>
                <w:szCs w:val="18"/>
              </w:rPr>
            </w:pPr>
            <w:r>
              <w:rPr>
                <w:color w:val="000000"/>
                <w:sz w:val="18"/>
              </w:rPr>
              <w:t xml:space="preserve"> </w:t>
            </w:r>
          </w:p>
        </w:tc>
      </w:tr>
      <w:tr w14:paraId="1B4AA8D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DEC0E3">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FA88C3">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917B0">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CD4F86">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A5B801">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3C5B9">
            <w:pPr>
              <w:wordWrap w:val="0"/>
              <w:spacing w:line="200" w:lineRule="exact"/>
              <w:jc w:val="right"/>
              <w:textAlignment w:val="center"/>
              <w:rPr>
                <w:rFonts w:hint="default" w:cs="宋体"/>
                <w:color w:val="000000"/>
                <w:sz w:val="18"/>
                <w:szCs w:val="18"/>
              </w:rPr>
            </w:pPr>
            <w:r>
              <w:rPr>
                <w:rFonts w:cs="宋体"/>
                <w:color w:val="000000"/>
                <w:sz w:val="18"/>
                <w:szCs w:val="18"/>
              </w:rPr>
              <w:t>2.10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6B3496">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14FA58">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60F8E">
            <w:pPr>
              <w:wordWrap w:val="0"/>
              <w:spacing w:line="200" w:lineRule="exact"/>
              <w:jc w:val="right"/>
              <w:textAlignment w:val="center"/>
              <w:rPr>
                <w:rFonts w:hint="default" w:cs="宋体"/>
                <w:color w:val="000000"/>
                <w:sz w:val="18"/>
                <w:szCs w:val="18"/>
              </w:rPr>
            </w:pPr>
            <w:r>
              <w:rPr>
                <w:color w:val="000000"/>
                <w:sz w:val="18"/>
              </w:rPr>
              <w:t xml:space="preserve"> </w:t>
            </w:r>
          </w:p>
        </w:tc>
      </w:tr>
      <w:tr w14:paraId="2B17758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6739BD">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D17B9">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CE6C8">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25076F">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60453B">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6A233">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751F1D">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90AD74">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7CCD6">
            <w:pPr>
              <w:wordWrap w:val="0"/>
              <w:spacing w:line="200" w:lineRule="exact"/>
              <w:jc w:val="right"/>
              <w:textAlignment w:val="center"/>
              <w:rPr>
                <w:rFonts w:hint="default" w:cs="宋体"/>
                <w:color w:val="000000"/>
                <w:sz w:val="18"/>
                <w:szCs w:val="18"/>
              </w:rPr>
            </w:pPr>
            <w:r>
              <w:rPr>
                <w:color w:val="000000"/>
                <w:sz w:val="18"/>
              </w:rPr>
              <w:t xml:space="preserve"> </w:t>
            </w:r>
          </w:p>
        </w:tc>
      </w:tr>
      <w:tr w14:paraId="7FA08F0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566C59">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8BD137">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D0207">
            <w:pPr>
              <w:wordWrap w:val="0"/>
              <w:spacing w:line="200" w:lineRule="exact"/>
              <w:jc w:val="right"/>
              <w:textAlignment w:val="center"/>
              <w:rPr>
                <w:rFonts w:hint="default" w:cs="宋体"/>
                <w:color w:val="000000"/>
                <w:sz w:val="18"/>
                <w:szCs w:val="18"/>
              </w:rPr>
            </w:pPr>
            <w:r>
              <w:rPr>
                <w:rFonts w:cs="宋体"/>
                <w:color w:val="000000"/>
                <w:sz w:val="18"/>
                <w:szCs w:val="18"/>
              </w:rPr>
              <w:t>7.36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130230">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711132">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7E104">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836064">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0CE9C0">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E310B">
            <w:pPr>
              <w:wordWrap w:val="0"/>
              <w:spacing w:line="200" w:lineRule="exact"/>
              <w:jc w:val="right"/>
              <w:textAlignment w:val="center"/>
              <w:rPr>
                <w:rFonts w:hint="default" w:cs="宋体"/>
                <w:color w:val="000000"/>
                <w:sz w:val="18"/>
                <w:szCs w:val="18"/>
              </w:rPr>
            </w:pPr>
            <w:r>
              <w:rPr>
                <w:color w:val="000000"/>
                <w:sz w:val="18"/>
              </w:rPr>
              <w:t xml:space="preserve"> </w:t>
            </w:r>
          </w:p>
        </w:tc>
      </w:tr>
      <w:tr w14:paraId="1A15362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5B5DDA">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CE1B2E">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09D37">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F4CDE3">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EEA14C">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68BD7">
            <w:pPr>
              <w:wordWrap w:val="0"/>
              <w:spacing w:line="200" w:lineRule="exact"/>
              <w:jc w:val="right"/>
              <w:textAlignment w:val="center"/>
              <w:rPr>
                <w:rFonts w:hint="default" w:cs="宋体"/>
                <w:color w:val="000000"/>
                <w:sz w:val="18"/>
                <w:szCs w:val="18"/>
              </w:rPr>
            </w:pPr>
            <w:r>
              <w:rPr>
                <w:rFonts w:cs="宋体"/>
                <w:color w:val="000000"/>
                <w:sz w:val="18"/>
                <w:szCs w:val="18"/>
              </w:rPr>
              <w:t>50.89</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837E96">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5DE1D1">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D1DC6">
            <w:pPr>
              <w:wordWrap w:val="0"/>
              <w:spacing w:line="200" w:lineRule="exact"/>
              <w:jc w:val="right"/>
              <w:textAlignment w:val="center"/>
              <w:rPr>
                <w:rFonts w:hint="default" w:cs="宋体"/>
                <w:color w:val="000000"/>
                <w:sz w:val="18"/>
                <w:szCs w:val="18"/>
              </w:rPr>
            </w:pPr>
            <w:r>
              <w:rPr>
                <w:color w:val="000000"/>
                <w:sz w:val="18"/>
              </w:rPr>
              <w:t xml:space="preserve"> </w:t>
            </w:r>
          </w:p>
        </w:tc>
      </w:tr>
      <w:tr w14:paraId="5B167AE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9C6C28">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17B6A1">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9D018">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3DDEE3">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3C32A7">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7C297">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E1174">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670607">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98019">
            <w:pPr>
              <w:wordWrap w:val="0"/>
              <w:spacing w:line="200" w:lineRule="exact"/>
              <w:jc w:val="right"/>
              <w:textAlignment w:val="center"/>
              <w:rPr>
                <w:rFonts w:hint="default" w:cs="宋体"/>
                <w:color w:val="000000"/>
                <w:sz w:val="18"/>
                <w:szCs w:val="18"/>
              </w:rPr>
            </w:pPr>
            <w:r>
              <w:rPr>
                <w:color w:val="000000"/>
                <w:sz w:val="18"/>
              </w:rPr>
              <w:t xml:space="preserve"> </w:t>
            </w:r>
          </w:p>
        </w:tc>
      </w:tr>
      <w:tr w14:paraId="1E977F5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3A4A0">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2C0F00">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6AAEB">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7F3220">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EE81DB">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CF08E">
            <w:pPr>
              <w:wordWrap w:val="0"/>
              <w:spacing w:line="200" w:lineRule="exact"/>
              <w:jc w:val="right"/>
              <w:textAlignment w:val="center"/>
              <w:rPr>
                <w:rFonts w:hint="default" w:cs="宋体"/>
                <w:color w:val="000000"/>
                <w:sz w:val="18"/>
                <w:szCs w:val="18"/>
              </w:rPr>
            </w:pPr>
            <w:r>
              <w:rPr>
                <w:rFonts w:cs="宋体"/>
                <w:color w:val="000000"/>
                <w:sz w:val="18"/>
                <w:szCs w:val="18"/>
              </w:rPr>
              <w:t>19.41</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F5793C">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159893">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05409">
            <w:pPr>
              <w:wordWrap w:val="0"/>
              <w:spacing w:line="200" w:lineRule="exact"/>
              <w:jc w:val="right"/>
              <w:textAlignment w:val="center"/>
              <w:rPr>
                <w:rFonts w:hint="default" w:cs="宋体"/>
                <w:color w:val="000000"/>
                <w:sz w:val="18"/>
                <w:szCs w:val="18"/>
              </w:rPr>
            </w:pPr>
            <w:r>
              <w:rPr>
                <w:color w:val="000000"/>
                <w:sz w:val="18"/>
              </w:rPr>
              <w:t xml:space="preserve"> </w:t>
            </w:r>
          </w:p>
        </w:tc>
      </w:tr>
      <w:tr w14:paraId="729245B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540BC4">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914FB0">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E757F">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B9DA8D">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F2EAC6">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804DA">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9CA923">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DE0C0F">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98016">
            <w:pPr>
              <w:wordWrap w:val="0"/>
              <w:spacing w:line="200" w:lineRule="exact"/>
              <w:jc w:val="right"/>
              <w:textAlignment w:val="center"/>
              <w:rPr>
                <w:rFonts w:hint="default" w:cs="宋体"/>
                <w:color w:val="000000"/>
                <w:sz w:val="18"/>
                <w:szCs w:val="18"/>
              </w:rPr>
            </w:pPr>
            <w:r>
              <w:rPr>
                <w:color w:val="000000"/>
                <w:sz w:val="18"/>
              </w:rPr>
              <w:t xml:space="preserve"> </w:t>
            </w:r>
          </w:p>
        </w:tc>
      </w:tr>
      <w:tr w14:paraId="3187C03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99DFBE">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6F063D">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1F536">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8823D6">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213AB9">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EA03F">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AC6E10">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98D1E6">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C8F29">
            <w:pPr>
              <w:wordWrap w:val="0"/>
              <w:spacing w:line="200" w:lineRule="exact"/>
              <w:jc w:val="right"/>
              <w:textAlignment w:val="center"/>
              <w:rPr>
                <w:rFonts w:hint="default" w:cs="宋体"/>
                <w:color w:val="000000"/>
                <w:sz w:val="18"/>
                <w:szCs w:val="18"/>
              </w:rPr>
            </w:pPr>
            <w:r>
              <w:rPr>
                <w:color w:val="000000"/>
                <w:sz w:val="18"/>
              </w:rPr>
              <w:t xml:space="preserve"> </w:t>
            </w:r>
          </w:p>
        </w:tc>
      </w:tr>
      <w:tr w14:paraId="55D75F7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D73576">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C6D99F">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8A7EE">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36E9F3">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2E762D">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DC5A8">
            <w:pPr>
              <w:wordWrap w:val="0"/>
              <w:spacing w:line="200" w:lineRule="exact"/>
              <w:jc w:val="right"/>
              <w:textAlignment w:val="center"/>
              <w:rPr>
                <w:rFonts w:hint="default" w:cs="宋体"/>
                <w:color w:val="000000"/>
                <w:sz w:val="18"/>
                <w:szCs w:val="18"/>
              </w:rPr>
            </w:pPr>
            <w:r>
              <w:rPr>
                <w:rFonts w:cs="宋体"/>
                <w:color w:val="000000"/>
                <w:sz w:val="18"/>
                <w:szCs w:val="18"/>
              </w:rPr>
              <w:t>0.25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0C55E8">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D926A3">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2399F">
            <w:pPr>
              <w:wordWrap w:val="0"/>
              <w:spacing w:line="200" w:lineRule="exact"/>
              <w:jc w:val="right"/>
              <w:textAlignment w:val="center"/>
              <w:rPr>
                <w:rFonts w:hint="default" w:cs="宋体"/>
                <w:color w:val="000000"/>
                <w:sz w:val="18"/>
                <w:szCs w:val="18"/>
              </w:rPr>
            </w:pPr>
            <w:r>
              <w:rPr>
                <w:color w:val="000000"/>
                <w:sz w:val="18"/>
              </w:rPr>
              <w:t xml:space="preserve"> </w:t>
            </w:r>
          </w:p>
        </w:tc>
      </w:tr>
      <w:tr w14:paraId="4A5064A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207A0D">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9E18F9">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C8634">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07EE16">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227CE6">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E72B4">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25EDE7">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A362F7">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CBC63">
            <w:pPr>
              <w:wordWrap w:val="0"/>
              <w:spacing w:line="200" w:lineRule="exact"/>
              <w:jc w:val="right"/>
              <w:textAlignment w:val="center"/>
              <w:rPr>
                <w:rFonts w:hint="default" w:cs="宋体"/>
                <w:color w:val="000000"/>
                <w:sz w:val="18"/>
                <w:szCs w:val="18"/>
              </w:rPr>
            </w:pPr>
            <w:r>
              <w:rPr>
                <w:color w:val="000000"/>
                <w:sz w:val="18"/>
              </w:rPr>
              <w:t xml:space="preserve"> </w:t>
            </w:r>
          </w:p>
        </w:tc>
      </w:tr>
      <w:tr w14:paraId="28F0AC6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068E06">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B30321">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8ED2F3">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21DC20">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E07A73">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540BB">
            <w:pPr>
              <w:wordWrap w:val="0"/>
              <w:spacing w:line="200" w:lineRule="exact"/>
              <w:jc w:val="right"/>
              <w:textAlignment w:val="center"/>
              <w:rPr>
                <w:rFonts w:hint="default" w:cs="宋体"/>
                <w:color w:val="000000"/>
                <w:sz w:val="18"/>
                <w:szCs w:val="18"/>
              </w:rPr>
            </w:pPr>
            <w:r>
              <w:rPr>
                <w:rFonts w:cs="宋体"/>
                <w:color w:val="000000"/>
                <w:sz w:val="18"/>
                <w:szCs w:val="18"/>
              </w:rPr>
              <w:t>18.18</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DFC2AD">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F2AC8C">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BA463">
            <w:pPr>
              <w:wordWrap w:val="0"/>
              <w:spacing w:line="200" w:lineRule="exact"/>
              <w:jc w:val="right"/>
              <w:textAlignment w:val="center"/>
              <w:rPr>
                <w:rFonts w:hint="default" w:cs="宋体"/>
                <w:color w:val="000000"/>
                <w:sz w:val="18"/>
                <w:szCs w:val="18"/>
              </w:rPr>
            </w:pPr>
            <w:r>
              <w:rPr>
                <w:color w:val="000000"/>
                <w:sz w:val="18"/>
              </w:rPr>
              <w:t xml:space="preserve"> </w:t>
            </w:r>
          </w:p>
        </w:tc>
      </w:tr>
      <w:tr w14:paraId="52EDD4A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F9C470">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90BC77">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922030">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40F6D7">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942650">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B7E55">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738D19">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5EECC8">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09A55">
            <w:pPr>
              <w:wordWrap w:val="0"/>
              <w:spacing w:line="200" w:lineRule="exact"/>
              <w:jc w:val="right"/>
              <w:textAlignment w:val="center"/>
              <w:rPr>
                <w:rFonts w:hint="default" w:cs="宋体"/>
                <w:color w:val="000000"/>
                <w:sz w:val="18"/>
                <w:szCs w:val="18"/>
              </w:rPr>
            </w:pPr>
            <w:r>
              <w:rPr>
                <w:color w:val="000000"/>
                <w:sz w:val="18"/>
              </w:rPr>
              <w:t xml:space="preserve"> </w:t>
            </w:r>
          </w:p>
        </w:tc>
      </w:tr>
      <w:tr w14:paraId="66FEB0A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E1C714">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5C5C94">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28ED57">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A6BCBA">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1A90D8">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2E199">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6F1DA7">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1565BD">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54E7C">
            <w:pPr>
              <w:spacing w:line="200" w:lineRule="exact"/>
              <w:jc w:val="right"/>
              <w:rPr>
                <w:rFonts w:hint="default" w:cs="宋体"/>
                <w:color w:val="000000"/>
                <w:sz w:val="18"/>
                <w:szCs w:val="18"/>
              </w:rPr>
            </w:pPr>
          </w:p>
        </w:tc>
      </w:tr>
      <w:tr w14:paraId="0058D7C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79C526">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C02754">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23F124">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9D9DC8">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A5460A">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75676">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0D8FC5">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9064C7">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E75AE">
            <w:pPr>
              <w:spacing w:line="200" w:lineRule="exact"/>
              <w:jc w:val="right"/>
              <w:rPr>
                <w:rFonts w:hint="default" w:cs="宋体"/>
                <w:color w:val="000000"/>
                <w:sz w:val="18"/>
                <w:szCs w:val="18"/>
              </w:rPr>
            </w:pPr>
          </w:p>
        </w:tc>
      </w:tr>
      <w:tr w14:paraId="4C943A7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A65D5E">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1D6B3F">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CF098F">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973777">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F577CC">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BC1F3">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85FBCC">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81ACC9">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B02A5">
            <w:pPr>
              <w:spacing w:line="200" w:lineRule="exact"/>
              <w:jc w:val="right"/>
              <w:rPr>
                <w:rFonts w:hint="default" w:cs="宋体"/>
                <w:color w:val="000000"/>
                <w:sz w:val="18"/>
                <w:szCs w:val="18"/>
              </w:rPr>
            </w:pPr>
          </w:p>
        </w:tc>
      </w:tr>
      <w:tr w14:paraId="16D9E92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6A9760">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2E24F0">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FD1900">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5A547B">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F033E6">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1A7E4">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AD278">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2D781F">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9EA1E">
            <w:pPr>
              <w:spacing w:line="200" w:lineRule="exact"/>
              <w:jc w:val="right"/>
              <w:rPr>
                <w:rFonts w:hint="default" w:cs="宋体"/>
                <w:color w:val="000000"/>
                <w:sz w:val="18"/>
                <w:szCs w:val="18"/>
              </w:rPr>
            </w:pPr>
          </w:p>
        </w:tc>
      </w:tr>
      <w:tr w14:paraId="48EAD024">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992002">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62E084">
            <w:pPr>
              <w:wordWrap w:val="0"/>
              <w:spacing w:line="200" w:lineRule="exact"/>
              <w:jc w:val="right"/>
              <w:textAlignment w:val="bottom"/>
              <w:rPr>
                <w:rFonts w:hint="default" w:cs="宋体"/>
                <w:color w:val="000000"/>
                <w:sz w:val="18"/>
                <w:szCs w:val="18"/>
              </w:rPr>
            </w:pPr>
            <w:r>
              <w:rPr>
                <w:rFonts w:cs="宋体"/>
                <w:color w:val="000000"/>
                <w:sz w:val="18"/>
                <w:szCs w:val="18"/>
              </w:rPr>
              <w:t>2,125.33</w:t>
            </w:r>
            <w:r>
              <w:rPr>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7F7956">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4548B">
            <w:pPr>
              <w:wordWrap w:val="0"/>
              <w:spacing w:line="200" w:lineRule="exact"/>
              <w:jc w:val="right"/>
              <w:textAlignment w:val="center"/>
              <w:rPr>
                <w:rFonts w:hint="default" w:cs="宋体"/>
                <w:color w:val="000000"/>
                <w:sz w:val="18"/>
                <w:szCs w:val="18"/>
              </w:rPr>
            </w:pPr>
            <w:r>
              <w:rPr>
                <w:rFonts w:cs="宋体"/>
                <w:color w:val="000000"/>
                <w:sz w:val="18"/>
                <w:szCs w:val="18"/>
              </w:rPr>
              <w:t>226.12</w:t>
            </w:r>
            <w:r>
              <w:rPr>
                <w:color w:val="000000"/>
                <w:sz w:val="18"/>
              </w:rPr>
              <w:t xml:space="preserve"> </w:t>
            </w:r>
          </w:p>
        </w:tc>
      </w:tr>
    </w:tbl>
    <w:p w14:paraId="752D55D3">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14:paraId="212280B9">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0191F0ED">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44ECF133">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14:paraId="08135B6E">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重庆市巫溪县白马小学校</w:t>
            </w:r>
          </w:p>
        </w:tc>
        <w:tc>
          <w:tcPr>
            <w:tcW w:w="1707" w:type="dxa"/>
            <w:tcBorders>
              <w:top w:val="nil"/>
              <w:left w:val="nil"/>
              <w:bottom w:val="nil"/>
              <w:right w:val="nil"/>
            </w:tcBorders>
            <w:shd w:val="clear" w:color="auto" w:fill="auto"/>
            <w:noWrap/>
            <w:tcMar>
              <w:top w:w="15" w:type="dxa"/>
              <w:left w:w="15" w:type="dxa"/>
              <w:right w:w="15" w:type="dxa"/>
            </w:tcMar>
            <w:vAlign w:val="bottom"/>
          </w:tcPr>
          <w:p w14:paraId="4254BA1F">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2B0DDA26">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0309D7EC">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5104C1AB">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14:paraId="5EF8AB03">
            <w:pPr>
              <w:jc w:val="right"/>
              <w:textAlignment w:val="bottom"/>
              <w:rPr>
                <w:rFonts w:hint="default" w:cs="宋体"/>
                <w:color w:val="000000"/>
                <w:sz w:val="20"/>
                <w:szCs w:val="20"/>
              </w:rPr>
            </w:pPr>
            <w:r>
              <w:rPr>
                <w:rFonts w:cs="宋体"/>
                <w:color w:val="000000"/>
                <w:sz w:val="20"/>
                <w:szCs w:val="20"/>
              </w:rPr>
              <w:t>公开07表</w:t>
            </w:r>
          </w:p>
        </w:tc>
      </w:tr>
      <w:tr w14:paraId="2F41D939">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14:paraId="39BB361A">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731F37A9">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7F1F0039">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7FD2FE72">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1BE16570">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14:paraId="3E923B7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EDC5ED6">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42C138">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EC2919E">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64DEC3">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DF4833A">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A89E97">
            <w:pPr>
              <w:jc w:val="center"/>
              <w:textAlignment w:val="center"/>
              <w:rPr>
                <w:rFonts w:hint="default" w:cs="宋体"/>
                <w:b/>
                <w:color w:val="000000"/>
                <w:sz w:val="20"/>
                <w:szCs w:val="20"/>
              </w:rPr>
            </w:pPr>
            <w:r>
              <w:rPr>
                <w:rFonts w:cs="宋体"/>
                <w:b/>
                <w:color w:val="000000"/>
                <w:sz w:val="20"/>
                <w:szCs w:val="20"/>
              </w:rPr>
              <w:t>年末结转和结余</w:t>
            </w:r>
          </w:p>
        </w:tc>
      </w:tr>
      <w:tr w14:paraId="60E58562">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007E66">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81476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E352ADE">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CBE45E">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7EC961">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61275F">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904324">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062762">
            <w:pPr>
              <w:jc w:val="center"/>
              <w:rPr>
                <w:rFonts w:hint="default" w:cs="宋体"/>
                <w:b/>
                <w:color w:val="000000"/>
                <w:sz w:val="20"/>
                <w:szCs w:val="20"/>
              </w:rPr>
            </w:pPr>
          </w:p>
        </w:tc>
      </w:tr>
      <w:tr w14:paraId="3E9D619D">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3F24BE">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242785">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82E5B0E">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D58653">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17E7E4">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6F8D49">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38CD61">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692214">
            <w:pPr>
              <w:jc w:val="center"/>
              <w:rPr>
                <w:rFonts w:hint="default" w:cs="宋体"/>
                <w:b/>
                <w:color w:val="000000"/>
                <w:sz w:val="20"/>
                <w:szCs w:val="20"/>
              </w:rPr>
            </w:pPr>
          </w:p>
        </w:tc>
      </w:tr>
      <w:tr w14:paraId="44F0CAD6">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87518B">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55337B">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063A22B">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A82837">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4E32CE">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8ACAEC">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D7EAAE">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570C52">
            <w:pPr>
              <w:jc w:val="center"/>
              <w:rPr>
                <w:rFonts w:hint="default" w:cs="宋体"/>
                <w:b/>
                <w:color w:val="000000"/>
                <w:sz w:val="20"/>
                <w:szCs w:val="20"/>
              </w:rPr>
            </w:pPr>
          </w:p>
        </w:tc>
      </w:tr>
      <w:tr w14:paraId="68E16879">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7E8DD5">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2F03C">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785A7">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81B32">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507F4">
            <w:pPr>
              <w:wordWrap w:val="0"/>
              <w:jc w:val="right"/>
              <w:textAlignment w:val="center"/>
              <w:rPr>
                <w:rFonts w:hint="default" w:cs="宋体"/>
                <w:b/>
                <w:color w:val="000000"/>
                <w:sz w:val="20"/>
                <w:szCs w:val="20"/>
              </w:rPr>
            </w:pPr>
            <w:r>
              <w:rPr>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DFA37">
            <w:pPr>
              <w:wordWrap w:val="0"/>
              <w:jc w:val="right"/>
              <w:textAlignment w:val="center"/>
              <w:rPr>
                <w:rFonts w:hint="default" w:cs="宋体"/>
                <w:b/>
                <w:color w:val="000000"/>
                <w:sz w:val="20"/>
                <w:szCs w:val="20"/>
              </w:rPr>
            </w:pP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ED2D5">
            <w:pPr>
              <w:wordWrap w:val="0"/>
              <w:jc w:val="right"/>
              <w:textAlignment w:val="center"/>
              <w:rPr>
                <w:rFonts w:hint="default" w:cs="宋体"/>
                <w:b/>
                <w:color w:val="000000"/>
                <w:sz w:val="20"/>
                <w:szCs w:val="20"/>
              </w:rPr>
            </w:pPr>
            <w:r>
              <w:rPr>
                <w:b/>
                <w:color w:val="000000"/>
                <w:sz w:val="20"/>
              </w:rPr>
              <w:t xml:space="preserve"> </w:t>
            </w:r>
          </w:p>
        </w:tc>
      </w:tr>
    </w:tbl>
    <w:p w14:paraId="41E166EC">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1BDE376C">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14:paraId="7F9055DE">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14:paraId="66BB39CD">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7D575C8D">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14:paraId="52F172F0">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重庆市巫溪县白马小学校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731E5CF6">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436A94A4">
            <w:pPr>
              <w:jc w:val="right"/>
              <w:textAlignment w:val="bottom"/>
              <w:rPr>
                <w:rFonts w:hint="default" w:cs="宋体"/>
                <w:color w:val="000000"/>
                <w:sz w:val="20"/>
                <w:szCs w:val="20"/>
              </w:rPr>
            </w:pPr>
            <w:r>
              <w:rPr>
                <w:rFonts w:cs="宋体"/>
                <w:color w:val="000000"/>
                <w:sz w:val="20"/>
                <w:szCs w:val="20"/>
              </w:rPr>
              <w:t>公开08表</w:t>
            </w:r>
          </w:p>
        </w:tc>
      </w:tr>
      <w:tr w14:paraId="3D692B97">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14:paraId="2981E853">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4924E626">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2C0F656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13CDB71">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D139E31">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D4841F6">
            <w:pPr>
              <w:jc w:val="center"/>
              <w:textAlignment w:val="bottom"/>
              <w:rPr>
                <w:rFonts w:hint="default" w:cs="宋体"/>
                <w:b/>
                <w:color w:val="000000"/>
                <w:sz w:val="20"/>
                <w:szCs w:val="20"/>
              </w:rPr>
            </w:pPr>
            <w:r>
              <w:rPr>
                <w:rFonts w:cs="宋体"/>
                <w:b/>
                <w:color w:val="000000"/>
                <w:sz w:val="20"/>
                <w:szCs w:val="20"/>
              </w:rPr>
              <w:t>本年支出</w:t>
            </w:r>
          </w:p>
        </w:tc>
      </w:tr>
      <w:tr w14:paraId="6D7706E8">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554C39">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45C21E">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65A603">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2C59D3">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A863DF">
            <w:pPr>
              <w:jc w:val="center"/>
              <w:textAlignment w:val="center"/>
              <w:rPr>
                <w:rFonts w:hint="default" w:cs="宋体"/>
                <w:b/>
                <w:color w:val="000000"/>
                <w:sz w:val="20"/>
                <w:szCs w:val="20"/>
              </w:rPr>
            </w:pPr>
            <w:r>
              <w:rPr>
                <w:rFonts w:cs="宋体"/>
                <w:b/>
                <w:color w:val="000000"/>
                <w:sz w:val="20"/>
                <w:szCs w:val="20"/>
              </w:rPr>
              <w:t>项目支出</w:t>
            </w:r>
          </w:p>
        </w:tc>
      </w:tr>
      <w:tr w14:paraId="1F6F6A0B">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2AE681">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25ABEB">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27A7E9">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0B613E">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38D8EA">
            <w:pPr>
              <w:jc w:val="center"/>
              <w:rPr>
                <w:rFonts w:hint="default" w:cs="宋体"/>
                <w:b/>
                <w:color w:val="000000"/>
                <w:sz w:val="20"/>
                <w:szCs w:val="20"/>
              </w:rPr>
            </w:pPr>
          </w:p>
        </w:tc>
      </w:tr>
      <w:tr w14:paraId="3E7CBB66">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8D2222">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4BDD7C">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56B090">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14D182">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E2578E">
            <w:pPr>
              <w:jc w:val="center"/>
              <w:rPr>
                <w:rFonts w:hint="default" w:cs="宋体"/>
                <w:b/>
                <w:color w:val="000000"/>
                <w:sz w:val="20"/>
                <w:szCs w:val="20"/>
              </w:rPr>
            </w:pPr>
          </w:p>
        </w:tc>
      </w:tr>
      <w:tr w14:paraId="5BE6BAE4">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79EF8E">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296F69">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E4FD64">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4A3CEC">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A67C48">
            <w:pPr>
              <w:jc w:val="center"/>
              <w:rPr>
                <w:rFonts w:hint="default" w:cs="宋体"/>
                <w:b/>
                <w:color w:val="000000"/>
                <w:sz w:val="20"/>
                <w:szCs w:val="20"/>
              </w:rPr>
            </w:pPr>
          </w:p>
        </w:tc>
      </w:tr>
      <w:tr w14:paraId="4ECCE75D">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B86A0C">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51AF6">
            <w:pPr>
              <w:wordWrap w:val="0"/>
              <w:jc w:val="right"/>
              <w:textAlignment w:val="center"/>
              <w:rPr>
                <w:rFonts w:hint="default" w:cs="宋体"/>
                <w:b/>
                <w:color w:val="000000"/>
                <w:sz w:val="20"/>
                <w:szCs w:val="20"/>
              </w:rPr>
            </w:pPr>
            <w:r>
              <w:rPr>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8C38B">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16BB9">
            <w:pPr>
              <w:wordWrap w:val="0"/>
              <w:jc w:val="right"/>
              <w:textAlignment w:val="center"/>
              <w:rPr>
                <w:rFonts w:hint="default" w:cs="宋体"/>
                <w:b/>
                <w:color w:val="000000"/>
                <w:sz w:val="20"/>
                <w:szCs w:val="20"/>
              </w:rPr>
            </w:pPr>
            <w:r>
              <w:rPr>
                <w:b/>
                <w:color w:val="000000"/>
                <w:sz w:val="20"/>
              </w:rPr>
              <w:t xml:space="preserve"> </w:t>
            </w:r>
          </w:p>
        </w:tc>
      </w:tr>
    </w:tbl>
    <w:p w14:paraId="228C643F">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14:paraId="006EA5D2">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14:paraId="61A223C9">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2BB45500">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14:paraId="40CA8FED">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14:paraId="454FB99B">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14:paraId="3F8B6718">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14:paraId="5D3B2B71">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14:paraId="2C71DB63">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28A259D4">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3F3B517F">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重庆市巫溪县白马小学校</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14:paraId="04CE250F">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14:paraId="69E9F776">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14:paraId="7FF2676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1762CA0">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80AAE53">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2EFB8A4">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9F000DF">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05892D6">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1702EB3">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01CE3D10">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80531C5">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109769">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07B0B7">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795A1EE">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4058AC">
            <w:pPr>
              <w:spacing w:line="200" w:lineRule="exact"/>
              <w:jc w:val="right"/>
              <w:textAlignment w:val="bottom"/>
              <w:rPr>
                <w:rFonts w:hint="default" w:cs="宋体"/>
                <w:color w:val="000000"/>
                <w:sz w:val="16"/>
                <w:szCs w:val="16"/>
              </w:rPr>
            </w:pPr>
            <w:r>
              <w:rPr>
                <w:color w:val="000000"/>
                <w:sz w:val="16"/>
              </w:rPr>
              <w:t xml:space="preserve"> </w:t>
            </w:r>
          </w:p>
        </w:tc>
      </w:tr>
      <w:tr w14:paraId="2B2C10F1">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6BA341D">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FDCB21">
            <w:pPr>
              <w:spacing w:line="200" w:lineRule="exact"/>
              <w:jc w:val="right"/>
              <w:textAlignment w:val="bottom"/>
              <w:rPr>
                <w:rFonts w:hint="default" w:cs="宋体"/>
                <w:color w:val="000000"/>
                <w:sz w:val="16"/>
                <w:szCs w:val="16"/>
              </w:rPr>
            </w:pPr>
            <w:r>
              <w:rPr>
                <w:rFonts w:cs="宋体"/>
                <w:color w:val="000000"/>
                <w:sz w:val="16"/>
                <w:szCs w:val="16"/>
              </w:rPr>
              <w:t>0.05</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3862F6">
            <w:pPr>
              <w:spacing w:line="200" w:lineRule="exact"/>
              <w:jc w:val="right"/>
              <w:textAlignment w:val="bottom"/>
              <w:rPr>
                <w:rFonts w:hint="default" w:cs="宋体"/>
                <w:color w:val="000000"/>
                <w:sz w:val="16"/>
                <w:szCs w:val="16"/>
              </w:rPr>
            </w:pPr>
            <w:r>
              <w:rPr>
                <w:rFonts w:cs="宋体"/>
                <w:color w:val="000000"/>
                <w:sz w:val="16"/>
                <w:szCs w:val="16"/>
              </w:rPr>
              <w:t>0.05</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7C7BDE3">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B91077">
            <w:pPr>
              <w:spacing w:line="200" w:lineRule="exact"/>
              <w:jc w:val="right"/>
              <w:textAlignment w:val="bottom"/>
              <w:rPr>
                <w:rFonts w:hint="default" w:cs="宋体"/>
                <w:color w:val="000000"/>
                <w:sz w:val="16"/>
                <w:szCs w:val="16"/>
              </w:rPr>
            </w:pPr>
            <w:r>
              <w:rPr>
                <w:color w:val="000000"/>
                <w:sz w:val="16"/>
              </w:rPr>
              <w:t xml:space="preserve"> </w:t>
            </w:r>
          </w:p>
        </w:tc>
      </w:tr>
      <w:tr w14:paraId="3E508DEE">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249205B">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590F90">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757E7C">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F678B63">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EF8D1C">
            <w:pPr>
              <w:spacing w:line="200" w:lineRule="exact"/>
              <w:jc w:val="right"/>
              <w:textAlignment w:val="bottom"/>
              <w:rPr>
                <w:rFonts w:hint="default" w:cs="宋体"/>
                <w:color w:val="000000"/>
                <w:sz w:val="16"/>
                <w:szCs w:val="16"/>
              </w:rPr>
            </w:pPr>
            <w:r>
              <w:rPr>
                <w:color w:val="000000"/>
                <w:sz w:val="16"/>
              </w:rPr>
              <w:t xml:space="preserve"> </w:t>
            </w:r>
          </w:p>
        </w:tc>
      </w:tr>
      <w:tr w14:paraId="4A64778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83F025A">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A1DB00">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F7EE72">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A3232DD">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AE4EBD">
            <w:pPr>
              <w:spacing w:line="200" w:lineRule="exact"/>
              <w:jc w:val="center"/>
              <w:textAlignment w:val="center"/>
              <w:rPr>
                <w:rFonts w:hint="default" w:cs="宋体"/>
                <w:color w:val="000000"/>
                <w:sz w:val="16"/>
                <w:szCs w:val="16"/>
              </w:rPr>
            </w:pPr>
            <w:r>
              <w:rPr>
                <w:rFonts w:cs="宋体"/>
                <w:color w:val="000000"/>
                <w:sz w:val="16"/>
                <w:szCs w:val="16"/>
              </w:rPr>
              <w:t>—</w:t>
            </w:r>
          </w:p>
        </w:tc>
      </w:tr>
      <w:tr w14:paraId="32BF894B">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3EFB30C">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A7D467">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A13F00">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5F18AAE">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021D56">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14:paraId="5D7D17B7">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C75D99A">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B32890">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984785">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EF950C2">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B7209D">
            <w:pPr>
              <w:spacing w:line="200" w:lineRule="exact"/>
              <w:jc w:val="right"/>
              <w:textAlignment w:val="bottom"/>
              <w:rPr>
                <w:rFonts w:hint="default" w:cs="宋体"/>
                <w:color w:val="000000"/>
                <w:sz w:val="16"/>
                <w:szCs w:val="16"/>
              </w:rPr>
            </w:pPr>
            <w:r>
              <w:rPr>
                <w:color w:val="000000"/>
                <w:sz w:val="16"/>
              </w:rPr>
              <w:t xml:space="preserve"> </w:t>
            </w:r>
          </w:p>
        </w:tc>
      </w:tr>
      <w:tr w14:paraId="521472E1">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1FACB37">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8E3CB0">
            <w:pPr>
              <w:spacing w:line="200" w:lineRule="exact"/>
              <w:jc w:val="right"/>
              <w:textAlignment w:val="bottom"/>
              <w:rPr>
                <w:rFonts w:hint="default" w:cs="宋体"/>
                <w:color w:val="000000"/>
                <w:sz w:val="16"/>
                <w:szCs w:val="16"/>
              </w:rPr>
            </w:pPr>
            <w:r>
              <w:rPr>
                <w:rFonts w:cs="宋体"/>
                <w:color w:val="000000"/>
                <w:sz w:val="16"/>
                <w:szCs w:val="16"/>
              </w:rPr>
              <w:t>0.05</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64664D">
            <w:pPr>
              <w:spacing w:line="200" w:lineRule="exact"/>
              <w:jc w:val="right"/>
              <w:textAlignment w:val="bottom"/>
              <w:rPr>
                <w:rFonts w:hint="default" w:cs="宋体"/>
                <w:color w:val="000000"/>
                <w:sz w:val="16"/>
                <w:szCs w:val="16"/>
              </w:rPr>
            </w:pPr>
            <w:r>
              <w:rPr>
                <w:rFonts w:cs="宋体"/>
                <w:color w:val="000000"/>
                <w:sz w:val="16"/>
                <w:szCs w:val="16"/>
              </w:rPr>
              <w:t>0.05</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2C87245">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3085A5">
            <w:pPr>
              <w:spacing w:line="200" w:lineRule="exact"/>
              <w:jc w:val="right"/>
              <w:textAlignment w:val="bottom"/>
              <w:rPr>
                <w:rFonts w:hint="default" w:cs="宋体"/>
                <w:color w:val="000000"/>
                <w:sz w:val="16"/>
                <w:szCs w:val="16"/>
              </w:rPr>
            </w:pPr>
            <w:r>
              <w:rPr>
                <w:color w:val="000000"/>
                <w:sz w:val="16"/>
              </w:rPr>
              <w:t xml:space="preserve"> </w:t>
            </w:r>
          </w:p>
        </w:tc>
      </w:tr>
      <w:tr w14:paraId="34CC88A2">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FAF59A4">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DD2EF4">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F3999D">
            <w:pPr>
              <w:spacing w:line="200" w:lineRule="exact"/>
              <w:jc w:val="right"/>
              <w:textAlignment w:val="bottom"/>
              <w:rPr>
                <w:rFonts w:hint="default" w:cs="宋体"/>
                <w:color w:val="000000"/>
                <w:sz w:val="16"/>
                <w:szCs w:val="16"/>
              </w:rPr>
            </w:pPr>
            <w:r>
              <w:rPr>
                <w:rFonts w:cs="宋体"/>
                <w:color w:val="000000"/>
                <w:sz w:val="16"/>
                <w:szCs w:val="16"/>
              </w:rPr>
              <w:t>0.05</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8622A09">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BEB4ED">
            <w:pPr>
              <w:spacing w:line="200" w:lineRule="exact"/>
              <w:jc w:val="right"/>
              <w:textAlignment w:val="bottom"/>
              <w:rPr>
                <w:rFonts w:hint="default" w:cs="宋体"/>
                <w:color w:val="000000"/>
                <w:sz w:val="16"/>
                <w:szCs w:val="16"/>
              </w:rPr>
            </w:pPr>
            <w:r>
              <w:rPr>
                <w:color w:val="000000"/>
                <w:sz w:val="16"/>
              </w:rPr>
              <w:t xml:space="preserve"> </w:t>
            </w:r>
          </w:p>
        </w:tc>
      </w:tr>
      <w:tr w14:paraId="55C5CF25">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F08FF78">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F37DBB">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30815D">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E6D1449">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AACB2A">
            <w:pPr>
              <w:spacing w:line="200" w:lineRule="exact"/>
              <w:jc w:val="right"/>
              <w:textAlignment w:val="bottom"/>
              <w:rPr>
                <w:rFonts w:hint="default" w:cs="宋体"/>
                <w:color w:val="000000"/>
                <w:sz w:val="16"/>
                <w:szCs w:val="16"/>
              </w:rPr>
            </w:pPr>
            <w:r>
              <w:rPr>
                <w:color w:val="000000"/>
                <w:sz w:val="16"/>
              </w:rPr>
              <w:t xml:space="preserve"> </w:t>
            </w:r>
          </w:p>
        </w:tc>
      </w:tr>
      <w:tr w14:paraId="144D949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23512E5">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8A508D">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B32A80">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0141A47">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6440AD">
            <w:pPr>
              <w:spacing w:line="200" w:lineRule="exact"/>
              <w:jc w:val="right"/>
              <w:textAlignment w:val="bottom"/>
              <w:rPr>
                <w:rFonts w:hint="default" w:cs="宋体"/>
                <w:color w:val="000000"/>
                <w:sz w:val="16"/>
                <w:szCs w:val="16"/>
              </w:rPr>
            </w:pPr>
            <w:r>
              <w:rPr>
                <w:color w:val="000000"/>
                <w:sz w:val="16"/>
              </w:rPr>
              <w:t xml:space="preserve"> </w:t>
            </w:r>
          </w:p>
        </w:tc>
      </w:tr>
      <w:tr w14:paraId="32D5D4BA">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EC2DADC">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CC16AC">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B302A0">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8F0AF5F">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91B64C">
            <w:pPr>
              <w:spacing w:line="200" w:lineRule="exact"/>
              <w:jc w:val="right"/>
              <w:textAlignment w:val="bottom"/>
              <w:rPr>
                <w:rFonts w:hint="default" w:cs="宋体"/>
                <w:color w:val="000000"/>
                <w:sz w:val="16"/>
                <w:szCs w:val="16"/>
              </w:rPr>
            </w:pPr>
            <w:r>
              <w:rPr>
                <w:color w:val="000000"/>
                <w:sz w:val="16"/>
              </w:rPr>
              <w:t xml:space="preserve"> </w:t>
            </w:r>
          </w:p>
        </w:tc>
      </w:tr>
      <w:tr w14:paraId="4311A3E7">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1D6E6A1">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27222F">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62D0B11">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32473B6">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2955B4">
            <w:pPr>
              <w:spacing w:line="200" w:lineRule="exact"/>
              <w:jc w:val="right"/>
              <w:textAlignment w:val="bottom"/>
              <w:rPr>
                <w:rFonts w:hint="default" w:cs="宋体"/>
                <w:color w:val="000000"/>
                <w:sz w:val="16"/>
                <w:szCs w:val="16"/>
              </w:rPr>
            </w:pPr>
            <w:r>
              <w:rPr>
                <w:color w:val="000000"/>
                <w:sz w:val="16"/>
              </w:rPr>
              <w:t xml:space="preserve"> </w:t>
            </w:r>
          </w:p>
        </w:tc>
      </w:tr>
      <w:tr w14:paraId="43972048">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6B317BA">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0A6E84">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5150689">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28D2770">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167BE9">
            <w:pPr>
              <w:spacing w:line="200" w:lineRule="exact"/>
              <w:jc w:val="right"/>
              <w:textAlignment w:val="bottom"/>
              <w:rPr>
                <w:rFonts w:hint="default" w:cs="宋体"/>
                <w:color w:val="000000"/>
                <w:sz w:val="16"/>
                <w:szCs w:val="16"/>
              </w:rPr>
            </w:pPr>
            <w:r>
              <w:rPr>
                <w:color w:val="000000"/>
                <w:sz w:val="16"/>
              </w:rPr>
              <w:t xml:space="preserve"> </w:t>
            </w:r>
          </w:p>
        </w:tc>
      </w:tr>
      <w:tr w14:paraId="4749CB6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2EECAF0">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9BB678">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AB781F9">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0DAB0BF">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9BC314">
            <w:pPr>
              <w:spacing w:line="200" w:lineRule="exact"/>
              <w:jc w:val="right"/>
              <w:textAlignment w:val="bottom"/>
              <w:rPr>
                <w:rFonts w:hint="default" w:cs="宋体"/>
                <w:color w:val="000000"/>
                <w:sz w:val="16"/>
                <w:szCs w:val="16"/>
              </w:rPr>
            </w:pPr>
            <w:r>
              <w:rPr>
                <w:color w:val="000000"/>
                <w:sz w:val="16"/>
              </w:rPr>
              <w:t xml:space="preserve"> </w:t>
            </w:r>
          </w:p>
        </w:tc>
      </w:tr>
      <w:tr w14:paraId="32D4A9D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E922A65">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B1DC4D">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173B1B2">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51E60A2">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7CD434">
            <w:pPr>
              <w:spacing w:line="200" w:lineRule="exact"/>
              <w:jc w:val="center"/>
              <w:textAlignment w:val="center"/>
              <w:rPr>
                <w:rFonts w:hint="default" w:cs="宋体"/>
                <w:color w:val="000000"/>
                <w:sz w:val="16"/>
                <w:szCs w:val="16"/>
              </w:rPr>
            </w:pPr>
            <w:r>
              <w:rPr>
                <w:rFonts w:cs="宋体"/>
                <w:color w:val="000000"/>
                <w:sz w:val="16"/>
                <w:szCs w:val="16"/>
              </w:rPr>
              <w:t>—</w:t>
            </w:r>
          </w:p>
        </w:tc>
      </w:tr>
      <w:tr w14:paraId="3B01A25E">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CCA7396">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96DAE0">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584DC49">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9CAA77C">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ACA299">
            <w:pPr>
              <w:spacing w:line="200" w:lineRule="exact"/>
              <w:jc w:val="right"/>
              <w:textAlignment w:val="bottom"/>
              <w:rPr>
                <w:rFonts w:hint="default" w:cs="宋体"/>
                <w:color w:val="000000"/>
                <w:sz w:val="16"/>
                <w:szCs w:val="16"/>
              </w:rPr>
            </w:pPr>
            <w:r>
              <w:rPr>
                <w:rFonts w:cs="宋体"/>
                <w:color w:val="000000"/>
                <w:sz w:val="16"/>
                <w:szCs w:val="16"/>
              </w:rPr>
              <w:t>299.15</w:t>
            </w:r>
            <w:r>
              <w:rPr>
                <w:color w:val="000000"/>
                <w:sz w:val="16"/>
              </w:rPr>
              <w:t xml:space="preserve"> </w:t>
            </w:r>
          </w:p>
        </w:tc>
      </w:tr>
      <w:tr w14:paraId="4E3F4354">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E680EFD">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B99785">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7D4F015">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8E4CBC9">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4AEBF7">
            <w:pPr>
              <w:spacing w:line="200" w:lineRule="exact"/>
              <w:jc w:val="right"/>
              <w:textAlignment w:val="bottom"/>
              <w:rPr>
                <w:rFonts w:hint="default" w:cs="宋体"/>
                <w:color w:val="000000"/>
                <w:sz w:val="16"/>
                <w:szCs w:val="16"/>
              </w:rPr>
            </w:pPr>
            <w:r>
              <w:rPr>
                <w:rFonts w:cs="宋体"/>
                <w:color w:val="000000"/>
                <w:sz w:val="16"/>
                <w:szCs w:val="16"/>
              </w:rPr>
              <w:t>299.15</w:t>
            </w:r>
            <w:r>
              <w:rPr>
                <w:color w:val="000000"/>
                <w:sz w:val="16"/>
              </w:rPr>
              <w:t xml:space="preserve"> </w:t>
            </w:r>
          </w:p>
        </w:tc>
      </w:tr>
      <w:tr w14:paraId="0AC3993F">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DC46389">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18D6C7">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224CBAE">
            <w:pPr>
              <w:spacing w:line="200" w:lineRule="exact"/>
              <w:jc w:val="right"/>
              <w:textAlignment w:val="bottom"/>
              <w:rPr>
                <w:rFonts w:hint="default" w:cs="宋体"/>
                <w:color w:val="000000"/>
                <w:sz w:val="16"/>
                <w:szCs w:val="16"/>
              </w:rPr>
            </w:pPr>
            <w:r>
              <w:rPr>
                <w:rFonts w:cs="宋体"/>
                <w:color w:val="000000"/>
                <w:sz w:val="16"/>
                <w:szCs w:val="16"/>
              </w:rPr>
              <w:t>12</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0A4FC5">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0A7270">
            <w:pPr>
              <w:spacing w:line="200" w:lineRule="exact"/>
              <w:jc w:val="right"/>
              <w:textAlignment w:val="bottom"/>
              <w:rPr>
                <w:rFonts w:hint="default" w:cs="宋体"/>
                <w:color w:val="000000"/>
                <w:sz w:val="16"/>
                <w:szCs w:val="16"/>
              </w:rPr>
            </w:pPr>
            <w:r>
              <w:rPr>
                <w:color w:val="000000"/>
                <w:sz w:val="16"/>
              </w:rPr>
              <w:t xml:space="preserve"> </w:t>
            </w:r>
          </w:p>
        </w:tc>
      </w:tr>
      <w:tr w14:paraId="568A2ACF">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D5C5400">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2C12C9">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60B2F0F">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E622A7C">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D6C2C7">
            <w:pPr>
              <w:spacing w:line="200" w:lineRule="exact"/>
              <w:jc w:val="right"/>
              <w:textAlignment w:val="bottom"/>
              <w:rPr>
                <w:rFonts w:hint="default" w:cs="宋体"/>
                <w:color w:val="000000"/>
                <w:sz w:val="16"/>
                <w:szCs w:val="16"/>
              </w:rPr>
            </w:pPr>
            <w:r>
              <w:rPr>
                <w:color w:val="000000"/>
                <w:sz w:val="16"/>
              </w:rPr>
              <w:t xml:space="preserve"> </w:t>
            </w:r>
          </w:p>
        </w:tc>
      </w:tr>
      <w:tr w14:paraId="1D54E5C9">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78A4E20">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9C39FC">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B4D6970">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1F2DF42">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F3208C">
            <w:pPr>
              <w:spacing w:line="200" w:lineRule="exact"/>
              <w:jc w:val="right"/>
              <w:textAlignment w:val="bottom"/>
              <w:rPr>
                <w:rFonts w:hint="default" w:cs="宋体"/>
                <w:color w:val="000000"/>
                <w:sz w:val="16"/>
                <w:szCs w:val="16"/>
              </w:rPr>
            </w:pPr>
            <w:r>
              <w:rPr>
                <w:rFonts w:cs="宋体"/>
                <w:color w:val="000000"/>
                <w:sz w:val="16"/>
                <w:szCs w:val="16"/>
              </w:rPr>
              <w:t>299.15</w:t>
            </w:r>
            <w:r>
              <w:rPr>
                <w:color w:val="000000"/>
                <w:sz w:val="16"/>
              </w:rPr>
              <w:t xml:space="preserve"> </w:t>
            </w:r>
          </w:p>
        </w:tc>
      </w:tr>
      <w:tr w14:paraId="167F5B88">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7B851F7">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FF472B">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5D44307">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5E90A41">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C66223">
            <w:pPr>
              <w:spacing w:line="200" w:lineRule="exact"/>
              <w:jc w:val="right"/>
              <w:textAlignment w:val="bottom"/>
              <w:rPr>
                <w:rFonts w:hint="default" w:cs="宋体"/>
                <w:color w:val="000000"/>
                <w:sz w:val="16"/>
                <w:szCs w:val="16"/>
              </w:rPr>
            </w:pPr>
            <w:r>
              <w:rPr>
                <w:rFonts w:cs="宋体"/>
                <w:color w:val="000000"/>
                <w:sz w:val="16"/>
                <w:szCs w:val="16"/>
              </w:rPr>
              <w:t>299.15</w:t>
            </w:r>
            <w:r>
              <w:rPr>
                <w:color w:val="000000"/>
                <w:sz w:val="16"/>
              </w:rPr>
              <w:t xml:space="preserve"> </w:t>
            </w:r>
          </w:p>
        </w:tc>
      </w:tr>
      <w:tr w14:paraId="77191473">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C69954C">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9ABEAC">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1272BC">
            <w:pPr>
              <w:spacing w:line="200" w:lineRule="exact"/>
              <w:jc w:val="right"/>
              <w:textAlignment w:val="bottom"/>
              <w:rPr>
                <w:rFonts w:hint="default" w:cs="宋体"/>
                <w:color w:val="000000"/>
                <w:sz w:val="16"/>
                <w:szCs w:val="16"/>
              </w:rPr>
            </w:pPr>
            <w:r>
              <w:rPr>
                <w:rFonts w:cs="宋体"/>
                <w:color w:val="000000"/>
                <w:sz w:val="16"/>
                <w:szCs w:val="16"/>
              </w:rPr>
              <w:t>0.43</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EADA4AD">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BE3997">
            <w:pPr>
              <w:spacing w:line="200" w:lineRule="exact"/>
              <w:jc w:val="right"/>
              <w:rPr>
                <w:rFonts w:hint="default" w:cs="宋体"/>
                <w:color w:val="000000"/>
                <w:sz w:val="16"/>
                <w:szCs w:val="16"/>
              </w:rPr>
            </w:pPr>
          </w:p>
        </w:tc>
      </w:tr>
      <w:tr w14:paraId="4054B3C7">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7CC971B">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DC8E7B">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E0FD49">
            <w:pPr>
              <w:spacing w:line="200" w:lineRule="exact"/>
              <w:jc w:val="right"/>
              <w:textAlignment w:val="bottom"/>
              <w:rPr>
                <w:rFonts w:hint="default" w:cs="宋体"/>
                <w:color w:val="000000"/>
                <w:sz w:val="16"/>
                <w:szCs w:val="16"/>
              </w:rPr>
            </w:pPr>
            <w:r>
              <w:rPr>
                <w:rFonts w:cs="宋体"/>
                <w:color w:val="000000"/>
                <w:sz w:val="16"/>
                <w:szCs w:val="16"/>
              </w:rPr>
              <w:t>6.27</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C549DE8">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13863C">
            <w:pPr>
              <w:spacing w:line="200" w:lineRule="exact"/>
              <w:jc w:val="right"/>
              <w:rPr>
                <w:rFonts w:hint="default" w:cs="宋体"/>
                <w:color w:val="000000"/>
                <w:sz w:val="16"/>
                <w:szCs w:val="16"/>
              </w:rPr>
            </w:pPr>
          </w:p>
        </w:tc>
      </w:tr>
    </w:tbl>
    <w:p w14:paraId="6275C682">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893FE">
    <w:pPr>
      <w:pStyle w:val="3"/>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14:paraId="0FF60A8F">
                <w:pPr>
                  <w:pStyle w:val="3"/>
                  <w:rPr>
                    <w:rFonts w:hint="default"/>
                  </w:rPr>
                </w:pPr>
                <w:r>
                  <w:fldChar w:fldCharType="begin"/>
                </w:r>
                <w:r>
                  <w:instrText xml:space="preserve"> PAGE  \* MERGEFORMAT </w:instrText>
                </w:r>
                <w:r>
                  <w:fldChar w:fldCharType="separate"/>
                </w:r>
                <w:r>
                  <w:rPr>
                    <w:rFonts w:hint="default"/>
                  </w:rPr>
                  <w:t>- 3 -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76D4D">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14:paraId="5588C7CB">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14:paraId="05B61395">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50732">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372E4"/>
    <w:rsid w:val="0008446C"/>
    <w:rsid w:val="000922D8"/>
    <w:rsid w:val="000B29B2"/>
    <w:rsid w:val="001D3BB7"/>
    <w:rsid w:val="002B254B"/>
    <w:rsid w:val="002E0DA6"/>
    <w:rsid w:val="00362537"/>
    <w:rsid w:val="00416930"/>
    <w:rsid w:val="00466C9B"/>
    <w:rsid w:val="00550ABE"/>
    <w:rsid w:val="00607E37"/>
    <w:rsid w:val="006F505D"/>
    <w:rsid w:val="00770383"/>
    <w:rsid w:val="007819D4"/>
    <w:rsid w:val="007B419D"/>
    <w:rsid w:val="007B7C4B"/>
    <w:rsid w:val="007D3D39"/>
    <w:rsid w:val="00842B29"/>
    <w:rsid w:val="008A1420"/>
    <w:rsid w:val="009278E8"/>
    <w:rsid w:val="00994AF7"/>
    <w:rsid w:val="009B67B8"/>
    <w:rsid w:val="009D2B67"/>
    <w:rsid w:val="00A10EF6"/>
    <w:rsid w:val="00A16C58"/>
    <w:rsid w:val="00A566F9"/>
    <w:rsid w:val="00AF2751"/>
    <w:rsid w:val="00B03CCD"/>
    <w:rsid w:val="00B511C6"/>
    <w:rsid w:val="00B76D65"/>
    <w:rsid w:val="00BE2B89"/>
    <w:rsid w:val="00C10E9E"/>
    <w:rsid w:val="00C20C3E"/>
    <w:rsid w:val="00C603C7"/>
    <w:rsid w:val="00C612DD"/>
    <w:rsid w:val="00CD0953"/>
    <w:rsid w:val="00D06697"/>
    <w:rsid w:val="00E653B5"/>
    <w:rsid w:val="00E67FD5"/>
    <w:rsid w:val="00ED6C65"/>
    <w:rsid w:val="00F04E93"/>
    <w:rsid w:val="00F21410"/>
    <w:rsid w:val="00F32C05"/>
    <w:rsid w:val="00F73F90"/>
    <w:rsid w:val="00FA3548"/>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8CC2F9D"/>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C272D9"/>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character" w:customStyle="1" w:styleId="16">
    <w:name w:val="15"/>
    <w:basedOn w:val="9"/>
    <w:uiPriority w:val="0"/>
    <w:rPr>
      <w:rFonts w:hint="default" w:ascii="Times New Roman" w:hAnsi="Times New Roman" w:cs="Times New Roman"/>
    </w:rPr>
  </w:style>
  <w:style w:type="character" w:customStyle="1" w:styleId="17">
    <w:name w:val="17"/>
    <w:basedOn w:val="9"/>
    <w:qFormat/>
    <w:uiPriority w:val="0"/>
    <w:rPr>
      <w:rFonts w:hint="default" w:ascii="Times New Roman" w:hAnsi="Times New Roman" w:cs="Times New Roman"/>
    </w:rPr>
  </w:style>
  <w:style w:type="character" w:customStyle="1" w:styleId="18">
    <w:name w:val="16"/>
    <w:basedOn w:val="9"/>
    <w:qFormat/>
    <w:uiPriority w:val="0"/>
    <w:rPr>
      <w:rFonts w:hint="default" w:ascii="Times New Roman" w:hAnsi="Times New Roman" w:cs="Times New Roman"/>
      <w:b/>
    </w:rPr>
  </w:style>
  <w:style w:type="paragraph" w:customStyle="1" w:styleId="19">
    <w:name w:val="普通(网站) Char Char"/>
    <w:basedOn w:val="1"/>
    <w:qFormat/>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2959</Words>
  <Characters>3461</Characters>
  <Lines>96</Lines>
  <Paragraphs>27</Paragraphs>
  <TotalTime>0</TotalTime>
  <ScaleCrop>false</ScaleCrop>
  <LinksUpToDate>false</LinksUpToDate>
  <CharactersWithSpaces>3473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2024-09-22T05:53:00Z</dcterms:created>
  <dc:creator>Administrator</dc:creator>
  <cp:lastModifiedBy>温星星</cp:lastModifiedBy>
  <dcterms:modified xsi:type="dcterms:W3CDTF">2024-12-06T00:39:30Z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BB46EABDBB2749749395447164B066B3_12</vt:lpwstr>
  </property>
</Properties>
</file>