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E255E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14:paraId="5D0618C9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 w14:paraId="2512742E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（城市）</w:t>
      </w:r>
    </w:p>
    <w:tbl>
      <w:tblPr>
        <w:tblStyle w:val="2"/>
        <w:tblW w:w="15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870"/>
        <w:gridCol w:w="1650"/>
        <w:gridCol w:w="2880"/>
        <w:gridCol w:w="6212"/>
      </w:tblGrid>
      <w:tr w14:paraId="0C30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589" w:type="dxa"/>
            <w:vAlign w:val="center"/>
          </w:tcPr>
          <w:p w14:paraId="1663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70" w:type="dxa"/>
            <w:vAlign w:val="center"/>
          </w:tcPr>
          <w:p w14:paraId="5C96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市政水厂</w:t>
            </w:r>
          </w:p>
        </w:tc>
        <w:tc>
          <w:tcPr>
            <w:tcW w:w="1650" w:type="dxa"/>
            <w:vAlign w:val="center"/>
          </w:tcPr>
          <w:p w14:paraId="309B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供水规模（m3）</w:t>
            </w:r>
          </w:p>
        </w:tc>
        <w:tc>
          <w:tcPr>
            <w:tcW w:w="2880" w:type="dxa"/>
            <w:vAlign w:val="center"/>
          </w:tcPr>
          <w:p w14:paraId="356D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水样类型（出厂水/</w:t>
            </w:r>
          </w:p>
          <w:p w14:paraId="24D1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末梢水）</w:t>
            </w:r>
          </w:p>
        </w:tc>
        <w:tc>
          <w:tcPr>
            <w:tcW w:w="6212" w:type="dxa"/>
            <w:vAlign w:val="center"/>
          </w:tcPr>
          <w:p w14:paraId="6DF5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监测地点</w:t>
            </w:r>
          </w:p>
        </w:tc>
      </w:tr>
      <w:tr w14:paraId="19A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5279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vAlign w:val="center"/>
          </w:tcPr>
          <w:p w14:paraId="2A45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3444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2880" w:type="dxa"/>
            <w:vAlign w:val="top"/>
          </w:tcPr>
          <w:p w14:paraId="7D80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311F5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巫溪县城厢镇派出所（人民街84号）</w:t>
            </w:r>
          </w:p>
        </w:tc>
      </w:tr>
      <w:tr w14:paraId="38F8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3EA0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 w14:paraId="509B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2781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2880" w:type="dxa"/>
            <w:vAlign w:val="top"/>
          </w:tcPr>
          <w:p w14:paraId="15D7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39DA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巫溪县大酒店（宁河街道）</w:t>
            </w:r>
          </w:p>
        </w:tc>
      </w:tr>
      <w:tr w14:paraId="15D1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3383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vAlign w:val="center"/>
          </w:tcPr>
          <w:p w14:paraId="01CB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41F3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2880" w:type="dxa"/>
            <w:vAlign w:val="top"/>
          </w:tcPr>
          <w:p w14:paraId="3BF3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72B0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巫溪县守柴炉烤鸭（滨河北路80号双子天街1、2号裙楼）</w:t>
            </w:r>
          </w:p>
        </w:tc>
      </w:tr>
      <w:tr w14:paraId="6516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644E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vAlign w:val="center"/>
          </w:tcPr>
          <w:p w14:paraId="3A47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11B6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2880" w:type="dxa"/>
            <w:vAlign w:val="top"/>
          </w:tcPr>
          <w:p w14:paraId="1788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5158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巫溪县博宇酒店(万通桥）</w:t>
            </w:r>
          </w:p>
        </w:tc>
      </w:tr>
      <w:tr w14:paraId="75F8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5FDBD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vAlign w:val="center"/>
          </w:tcPr>
          <w:p w14:paraId="2B48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01FE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2880" w:type="dxa"/>
            <w:vAlign w:val="top"/>
          </w:tcPr>
          <w:p w14:paraId="0FB4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4892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巫溪县帝豪大酒店（柏杨街道北路92号）</w:t>
            </w:r>
          </w:p>
        </w:tc>
      </w:tr>
      <w:tr w14:paraId="76D7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06D2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vAlign w:val="center"/>
          </w:tcPr>
          <w:p w14:paraId="56C1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2319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2880" w:type="dxa"/>
            <w:vAlign w:val="top"/>
          </w:tcPr>
          <w:p w14:paraId="5500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1B77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巫溪县水韵酒店（春申大道423号）</w:t>
            </w:r>
          </w:p>
        </w:tc>
      </w:tr>
      <w:tr w14:paraId="7B1E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3794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 w14:paraId="35D3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45E6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2880" w:type="dxa"/>
            <w:vAlign w:val="top"/>
          </w:tcPr>
          <w:p w14:paraId="0664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6212" w:type="dxa"/>
            <w:vAlign w:val="center"/>
          </w:tcPr>
          <w:p w14:paraId="00C7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巫溪县疾病预防控制中心（春申大道295号）</w:t>
            </w:r>
          </w:p>
        </w:tc>
      </w:tr>
      <w:tr w14:paraId="2B46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6702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vAlign w:val="center"/>
          </w:tcPr>
          <w:p w14:paraId="471A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5EF8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2880" w:type="dxa"/>
            <w:vAlign w:val="top"/>
          </w:tcPr>
          <w:p w14:paraId="5FF1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6212" w:type="dxa"/>
            <w:vAlign w:val="center"/>
          </w:tcPr>
          <w:p w14:paraId="475C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巫溪县渝宁水利水电开发有限公司（北门沟）</w:t>
            </w:r>
          </w:p>
        </w:tc>
      </w:tr>
      <w:tr w14:paraId="19A26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9" w:type="dxa"/>
            <w:vAlign w:val="center"/>
          </w:tcPr>
          <w:p w14:paraId="2AD5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70" w:type="dxa"/>
            <w:vAlign w:val="center"/>
          </w:tcPr>
          <w:p w14:paraId="61DA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50" w:type="dxa"/>
            <w:vAlign w:val="center"/>
          </w:tcPr>
          <w:p w14:paraId="79C0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2880" w:type="dxa"/>
            <w:vAlign w:val="top"/>
          </w:tcPr>
          <w:p w14:paraId="1F48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6212" w:type="dxa"/>
            <w:vAlign w:val="center"/>
          </w:tcPr>
          <w:p w14:paraId="6875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巫溪县渝宁水利水电开发有限公司（凤凰水厂）</w:t>
            </w:r>
          </w:p>
        </w:tc>
      </w:tr>
    </w:tbl>
    <w:p w14:paraId="51A4CB8B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5DB4DCE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13311A67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 w14:paraId="05CD2A73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 w14:paraId="27F21524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 w14:paraId="275AC51B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 w14:paraId="3C26907B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（农村）</w:t>
      </w:r>
    </w:p>
    <w:tbl>
      <w:tblPr>
        <w:tblStyle w:val="2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32"/>
        <w:gridCol w:w="2122"/>
        <w:gridCol w:w="3481"/>
        <w:gridCol w:w="5083"/>
      </w:tblGrid>
      <w:tr w14:paraId="4D954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3" w:hRule="exact"/>
          <w:jc w:val="center"/>
        </w:trPr>
        <w:tc>
          <w:tcPr>
            <w:tcW w:w="830" w:type="dxa"/>
            <w:vAlign w:val="center"/>
          </w:tcPr>
          <w:p w14:paraId="519F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2432" w:type="dxa"/>
            <w:vAlign w:val="center"/>
          </w:tcPr>
          <w:p w14:paraId="2E59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农村集中式供水</w:t>
            </w:r>
          </w:p>
        </w:tc>
        <w:tc>
          <w:tcPr>
            <w:tcW w:w="2122" w:type="dxa"/>
            <w:vAlign w:val="center"/>
          </w:tcPr>
          <w:p w14:paraId="03FC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供水规模（m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1A17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水样类型（出厂水/末梢水）</w:t>
            </w:r>
          </w:p>
        </w:tc>
        <w:tc>
          <w:tcPr>
            <w:tcW w:w="5083" w:type="dxa"/>
            <w:vAlign w:val="center"/>
          </w:tcPr>
          <w:p w14:paraId="7ABF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监测地点</w:t>
            </w:r>
          </w:p>
        </w:tc>
      </w:tr>
      <w:tr w14:paraId="10FDB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0B1D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2" w:type="dxa"/>
            <w:vAlign w:val="center"/>
          </w:tcPr>
          <w:p w14:paraId="03FC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122" w:type="dxa"/>
            <w:vAlign w:val="center"/>
          </w:tcPr>
          <w:p w14:paraId="5D73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 w14:paraId="16D8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6EF8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巫溪县尖山镇百步10社</w:t>
            </w:r>
          </w:p>
        </w:tc>
      </w:tr>
      <w:tr w14:paraId="1979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4866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 w14:paraId="4576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122" w:type="dxa"/>
            <w:vAlign w:val="center"/>
          </w:tcPr>
          <w:p w14:paraId="00E5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 w14:paraId="4A4E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1038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巫溪县尖山镇聚宝路3号何劲燕家地坝</w:t>
            </w:r>
          </w:p>
        </w:tc>
      </w:tr>
      <w:tr w14:paraId="5B6B6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29D4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vAlign w:val="center"/>
          </w:tcPr>
          <w:p w14:paraId="59E2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122" w:type="dxa"/>
            <w:vAlign w:val="center"/>
          </w:tcPr>
          <w:p w14:paraId="40F3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 w14:paraId="14E3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55DE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巫溪县文峰镇思源1社</w:t>
            </w:r>
          </w:p>
        </w:tc>
      </w:tr>
      <w:tr w14:paraId="2CDB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61A7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vAlign w:val="center"/>
          </w:tcPr>
          <w:p w14:paraId="6765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122" w:type="dxa"/>
            <w:vAlign w:val="center"/>
          </w:tcPr>
          <w:p w14:paraId="18E7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 w14:paraId="1E47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72B7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巫溪县文峰镇文峰大道渝东大酒店</w:t>
            </w:r>
          </w:p>
        </w:tc>
      </w:tr>
      <w:tr w14:paraId="4761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520F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2" w:type="dxa"/>
            <w:vAlign w:val="center"/>
          </w:tcPr>
          <w:p w14:paraId="449A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122" w:type="dxa"/>
            <w:vAlign w:val="center"/>
          </w:tcPr>
          <w:p w14:paraId="4E7C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 w14:paraId="46CF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20EE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巫溪县古路镇古路村8社</w:t>
            </w:r>
          </w:p>
        </w:tc>
      </w:tr>
      <w:tr w14:paraId="0706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5912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2" w:type="dxa"/>
            <w:vAlign w:val="center"/>
          </w:tcPr>
          <w:p w14:paraId="589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122" w:type="dxa"/>
            <w:vAlign w:val="center"/>
          </w:tcPr>
          <w:p w14:paraId="7747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 w14:paraId="2E4B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7080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巫溪县古路镇古路村8社钟庭案家</w:t>
            </w:r>
          </w:p>
        </w:tc>
      </w:tr>
    </w:tbl>
    <w:p w14:paraId="454180E1"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 w14:paraId="72BC2809">
      <w:pPr>
        <w:spacing w:line="594" w:lineRule="exact"/>
        <w:rPr>
          <w:rFonts w:ascii="Times New Roman" w:hAnsi="Times New Roman" w:eastAsia="方正仿宋_GBK" w:cs="Times New Roman"/>
          <w:szCs w:val="28"/>
        </w:rPr>
      </w:pPr>
    </w:p>
    <w:p w14:paraId="32D79A8A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64887BED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0216B0C4"/>
    <w:p w14:paraId="31FDF622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第一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季度出厂水水质信息公布表</w:t>
      </w:r>
    </w:p>
    <w:p w14:paraId="52A79B43">
      <w:pPr>
        <w:spacing w:line="594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（城市）</w:t>
      </w:r>
    </w:p>
    <w:tbl>
      <w:tblPr>
        <w:tblStyle w:val="2"/>
        <w:tblW w:w="14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7"/>
        <w:gridCol w:w="885"/>
        <w:gridCol w:w="765"/>
        <w:gridCol w:w="1161"/>
        <w:gridCol w:w="1125"/>
        <w:gridCol w:w="1005"/>
        <w:gridCol w:w="990"/>
        <w:gridCol w:w="1020"/>
        <w:gridCol w:w="1110"/>
        <w:gridCol w:w="945"/>
        <w:gridCol w:w="945"/>
        <w:gridCol w:w="881"/>
        <w:gridCol w:w="816"/>
      </w:tblGrid>
      <w:tr w14:paraId="6A34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市政水厂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3B72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8B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A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0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5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69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1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8A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622F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《生活饮用水卫生标准》（GB5749-20</w:t>
            </w: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）指标限值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83E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≤100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301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2B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6C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5D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C5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无异臭、异味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AF78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B8F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E1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≥0.3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F38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≥0.1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0F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61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巫溪县渝宁水利水电开发有限公司（凤凰水厂）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8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F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7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E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1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1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C3F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巫溪县渝宁水利水电开发有限公司（北门沟）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0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7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9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7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D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0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1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3EE01F44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6771E004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5ED7C4F2">
      <w:pPr>
        <w:widowControl/>
        <w:jc w:val="center"/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3C2F29F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第一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季度出厂水水质信息公布表</w:t>
      </w:r>
    </w:p>
    <w:p w14:paraId="72A0D7D9">
      <w:pPr>
        <w:spacing w:line="594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（农村）</w:t>
      </w:r>
    </w:p>
    <w:tbl>
      <w:tblPr>
        <w:tblStyle w:val="2"/>
        <w:tblW w:w="14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0"/>
        <w:gridCol w:w="915"/>
        <w:gridCol w:w="750"/>
        <w:gridCol w:w="1176"/>
        <w:gridCol w:w="1110"/>
        <w:gridCol w:w="939"/>
        <w:gridCol w:w="1191"/>
        <w:gridCol w:w="1035"/>
        <w:gridCol w:w="1200"/>
        <w:gridCol w:w="864"/>
        <w:gridCol w:w="756"/>
        <w:gridCol w:w="870"/>
        <w:gridCol w:w="900"/>
      </w:tblGrid>
      <w:tr w14:paraId="3C36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农村集中式供水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7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B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04A1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A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菌落总数（CFU/mL）a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67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色度（铂钴色度单位）a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3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1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（CODMn法，以O2计，mg/L）a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C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5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E6B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2D71EBF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《生活饮用水卫生标准》（GB5749-20</w:t>
            </w: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）指标限值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4FE5A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C7DA2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BC79FE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D64A4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D0793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12DB4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D8488A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5EE10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5A684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≥0.3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2EB580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≥0.1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6BBCF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2AB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3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5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2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5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3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7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6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AD6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B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E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7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0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8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88D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A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9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4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9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7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25505B85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191D79FA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5B0165B4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91D43EC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FB80E36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11718B0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第一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季度水龙头水质信息公布表</w:t>
      </w:r>
    </w:p>
    <w:p w14:paraId="6CA3A3F9">
      <w:pPr>
        <w:spacing w:line="594" w:lineRule="exact"/>
        <w:ind w:firstLine="6144" w:firstLineChars="17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（城市）</w:t>
      </w:r>
    </w:p>
    <w:tbl>
      <w:tblPr>
        <w:tblStyle w:val="2"/>
        <w:tblW w:w="15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85"/>
        <w:gridCol w:w="729"/>
        <w:gridCol w:w="780"/>
        <w:gridCol w:w="1176"/>
        <w:gridCol w:w="1245"/>
        <w:gridCol w:w="1035"/>
        <w:gridCol w:w="1035"/>
        <w:gridCol w:w="1125"/>
        <w:gridCol w:w="1110"/>
        <w:gridCol w:w="945"/>
        <w:gridCol w:w="915"/>
        <w:gridCol w:w="990"/>
        <w:gridCol w:w="825"/>
      </w:tblGrid>
      <w:tr w14:paraId="4FEB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5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城市水龙头采样点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11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8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1BA1C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B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A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38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4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-散射浊度单位）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8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0B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6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4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F2C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6C79C48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）指标限值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5EEFC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0B948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009FA7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DDBA8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142B4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48604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无异臭、异味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88238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B70BF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0C85A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≥0.05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49323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≥0.02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A6AAB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63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巫溪县城厢镇派出所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E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1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F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3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0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4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3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8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28AF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巫溪县大酒店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0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8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E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E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B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1E25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巫溪县守柴炉烤鸭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E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4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1688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巫溪县博宇酒店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E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3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C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A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2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6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2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34FD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巫溪县帝豪大酒店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6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7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F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3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9C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9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巫溪县水韵酒店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1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6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4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E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8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A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6D98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B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巫溪县疾病预防控制中心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3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1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E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2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1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C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C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9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09C74C62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u w:val="single"/>
        </w:rPr>
      </w:pPr>
    </w:p>
    <w:p w14:paraId="3C262097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4BFA1B88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第一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季度水龙头水质信息公布表</w:t>
      </w:r>
    </w:p>
    <w:p w14:paraId="555F863E">
      <w:pPr>
        <w:spacing w:line="594" w:lineRule="exact"/>
        <w:ind w:firstLine="6505" w:firstLineChars="18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</w:t>
      </w:r>
      <w:r>
        <w:rPr>
          <w:rFonts w:hint="eastAsia" w:eastAsia="黑体" w:cs="Times New Roman"/>
          <w:b/>
          <w:bCs/>
          <w:color w:val="000000"/>
          <w:kern w:val="0"/>
          <w:sz w:val="36"/>
          <w:szCs w:val="36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）</w:t>
      </w:r>
    </w:p>
    <w:tbl>
      <w:tblPr>
        <w:tblStyle w:val="2"/>
        <w:tblW w:w="146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01"/>
        <w:gridCol w:w="684"/>
        <w:gridCol w:w="861"/>
        <w:gridCol w:w="1155"/>
        <w:gridCol w:w="1110"/>
        <w:gridCol w:w="945"/>
        <w:gridCol w:w="1035"/>
        <w:gridCol w:w="975"/>
        <w:gridCol w:w="1110"/>
        <w:gridCol w:w="795"/>
        <w:gridCol w:w="1080"/>
        <w:gridCol w:w="1066"/>
        <w:gridCol w:w="633"/>
      </w:tblGrid>
      <w:tr w14:paraId="7F96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农村水龙头采样地点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7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F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6929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0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1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E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A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F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61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浑浊度（NTU-散射浊度单位）a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6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6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（CODMn法，以O2计，mg/L）a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20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51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2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83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2FE182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《生活饮用水卫生标准》（GB5749-20</w:t>
            </w: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）指标限值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6A327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8F4F2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C147F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不得检出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B74A0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082BC1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773AC5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无异臭、异味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853E1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≤3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8880E4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3BFAD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≥0.05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3F203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≥0.02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B3C245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BEF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8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巫溪县尖山镇聚宝路何劲燕家地坝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9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F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D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5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34C4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9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6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DDF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巫溪县文峰镇文峰大道渝东大酒店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C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F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E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E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B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C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2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F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D72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1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巫溪县古路镇古路村8社钟庭案家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9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79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7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0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A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D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4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3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5C47D860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79D2F543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361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52470-B864-41B2-BF5A-D19958E2F4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041C1A-D7E6-40F6-8570-F417FAB32D4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12D16C-A2CB-4303-BC9C-9750C3897EE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D3D3FFC-E8EE-4D1D-AE95-E530279EEF5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67113"/>
    <w:rsid w:val="03CE7CF1"/>
    <w:rsid w:val="04C81265"/>
    <w:rsid w:val="05015EA4"/>
    <w:rsid w:val="05DA7A44"/>
    <w:rsid w:val="09A67113"/>
    <w:rsid w:val="23A13FD1"/>
    <w:rsid w:val="2CB5119F"/>
    <w:rsid w:val="2CC80ED2"/>
    <w:rsid w:val="2E293BF2"/>
    <w:rsid w:val="3D962E9A"/>
    <w:rsid w:val="4E485577"/>
    <w:rsid w:val="56A343F5"/>
    <w:rsid w:val="5A03670F"/>
    <w:rsid w:val="5C8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1706</Words>
  <Characters>2279</Characters>
  <Lines>0</Lines>
  <Paragraphs>0</Paragraphs>
  <TotalTime>7</TotalTime>
  <ScaleCrop>false</ScaleCrop>
  <LinksUpToDate>false</LinksUpToDate>
  <CharactersWithSpaces>2297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2024-12-12T01:55:00Z</dcterms:created>
  <dc:creator>珊</dc:creator>
  <cp:lastModifiedBy>WPS_1553508866</cp:lastModifiedBy>
  <cp:lastPrinted>2025-02-05T09:06:04Z</cp:lastPrinted>
  <dcterms:modified xsi:type="dcterms:W3CDTF">2025-02-05T09:07:34Z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6F1D1324A9BF4666AD02174A1360E04C_13</vt:lpwstr>
  </property>
  <property fmtid="{D5CDD505-2E9C-101B-9397-08002B2CF9AE}" pid="4" name="KSOTemplateDocerSaveRecord">
    <vt:lpwstr>eyJoZGlkIjoiN2I2OTAwNWZiZGE1NTA2ZTQ4NTkzZWM1YzYwMmU3NTUiLCJ1c2VySWQiOiI1MDkzMTc4MzIifQ==</vt:lpwstr>
  </property>
</Properties>
</file>