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/>
    <w:p/>
    <w:p>
      <w:pPr>
        <w:tabs>
          <w:tab w:val="left" w:pos="1264"/>
        </w:tabs>
        <w:rPr>
          <w:rFonts w:hint="eastAsia"/>
        </w:rPr>
      </w:pPr>
      <w:r>
        <w:tab/>
      </w:r>
    </w:p>
    <w:p>
      <w:pPr>
        <w:tabs>
          <w:tab w:val="left" w:pos="1264"/>
        </w:tabs>
        <w:rPr>
          <w:rFonts w:hint="eastAsia"/>
        </w:rPr>
      </w:pPr>
    </w:p>
    <w:p>
      <w:pPr>
        <w:tabs>
          <w:tab w:val="left" w:pos="1264"/>
        </w:tabs>
        <w:jc w:val="both"/>
      </w:pPr>
    </w:p>
    <w:p>
      <w:pPr>
        <w:tabs>
          <w:tab w:val="left" w:pos="1264"/>
        </w:tabs>
        <w:jc w:val="center"/>
      </w:pPr>
    </w:p>
    <w:p>
      <w:pPr>
        <w:tabs>
          <w:tab w:val="left" w:pos="7513"/>
        </w:tabs>
        <w:snapToGrid w:val="0"/>
        <w:spacing w:line="70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巫溪县人民政府</w:t>
      </w:r>
    </w:p>
    <w:p>
      <w:pPr>
        <w:tabs>
          <w:tab w:val="left" w:pos="7513"/>
        </w:tabs>
        <w:snapToGrid w:val="0"/>
        <w:spacing w:line="70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b w:val="0"/>
          <w:bCs/>
          <w:sz w:val="44"/>
          <w:szCs w:val="44"/>
          <w:lang w:val="en-US" w:eastAsia="zh-CN"/>
        </w:rPr>
        <w:t>冯明轩</w:t>
      </w:r>
      <w:r>
        <w:rPr>
          <w:rFonts w:hint="eastAsia" w:ascii="方正小标宋_GBK" w:eastAsia="方正小标宋_GBK"/>
          <w:bCs/>
          <w:sz w:val="44"/>
          <w:szCs w:val="44"/>
        </w:rPr>
        <w:t>同志</w:t>
      </w:r>
      <w:r>
        <w:rPr>
          <w:rFonts w:hint="eastAsia" w:ascii="方正小标宋_GBK" w:eastAsia="方正小标宋_GBK"/>
          <w:bCs/>
          <w:sz w:val="44"/>
          <w:szCs w:val="44"/>
          <w:lang w:eastAsia="zh-CN"/>
        </w:rPr>
        <w:t>任</w:t>
      </w:r>
      <w:r>
        <w:rPr>
          <w:rFonts w:hint="eastAsia" w:ascii="方正小标宋_GBK" w:eastAsia="方正小标宋_GBK"/>
          <w:bCs/>
          <w:sz w:val="44"/>
          <w:szCs w:val="44"/>
          <w:lang w:eastAsia="zh-CN"/>
        </w:rPr>
        <w:t>职</w:t>
      </w:r>
      <w:r>
        <w:rPr>
          <w:rFonts w:hint="eastAsia" w:eastAsia="方正小标宋_GBK"/>
          <w:sz w:val="44"/>
          <w:szCs w:val="44"/>
        </w:rPr>
        <w:t>的通知</w:t>
      </w:r>
    </w:p>
    <w:p>
      <w:pPr>
        <w:jc w:val="center"/>
        <w:rPr>
          <w:rFonts w:hint="eastAsia" w:hAnsi="方正仿宋_GBK"/>
        </w:rPr>
      </w:pPr>
    </w:p>
    <w:p>
      <w:pPr>
        <w:jc w:val="center"/>
        <w:rPr>
          <w:rFonts w:hint="eastAsia"/>
        </w:rPr>
      </w:pPr>
      <w:r>
        <w:rPr>
          <w:rFonts w:hint="eastAsia" w:hAnsi="方正仿宋_GBK"/>
        </w:rPr>
        <w:t>巫溪府发〔</w:t>
      </w:r>
      <w:r>
        <w:t>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3</w:t>
      </w:r>
      <w:r>
        <w:rPr>
          <w:rFonts w:hint="eastAsia" w:hAnsi="方正仿宋_GBK"/>
        </w:rPr>
        <w:t>〕</w:t>
      </w:r>
      <w:r>
        <w:rPr>
          <w:rFonts w:hint="eastAsia" w:hAnsi="方正仿宋_GBK"/>
          <w:lang w:val="en-US" w:eastAsia="zh-CN"/>
        </w:rPr>
        <w:t>51</w:t>
      </w:r>
      <w:r>
        <w:rPr>
          <w:rFonts w:hint="eastAsia" w:hAnsi="方正仿宋_GBK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textAlignment w:val="auto"/>
        <w:rPr>
          <w:rFonts w:hint="eastAsia" w:ascii="方正仿宋_GBK"/>
        </w:rPr>
      </w:pPr>
      <w:r>
        <w:rPr>
          <w:rFonts w:hint="eastAsia" w:ascii="方正仿宋_GBK"/>
        </w:rPr>
        <w:t>各乡镇人民政府、街道办事处，县政府各部门，有关单位：</w:t>
      </w:r>
    </w:p>
    <w:p>
      <w:pPr>
        <w:keepNext w:val="0"/>
        <w:keepLines w:val="0"/>
        <w:pageBreakBefore w:val="0"/>
        <w:widowControl w:val="0"/>
        <w:tabs>
          <w:tab w:val="left" w:pos="72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firstLine="608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经20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pacing w:val="-6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年</w:t>
      </w:r>
      <w:r>
        <w:rPr>
          <w:rFonts w:hint="eastAsia" w:ascii="Times New Roman" w:hAnsi="Times New Roman" w:cs="Times New Roman"/>
          <w:spacing w:val="-6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月</w:t>
      </w:r>
      <w:r>
        <w:rPr>
          <w:rFonts w:hint="eastAsia" w:ascii="Times New Roman" w:hAnsi="Times New Roman" w:cs="Times New Roman"/>
          <w:spacing w:val="-6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日</w:t>
      </w:r>
      <w:r>
        <w:rPr>
          <w:szCs w:val="32"/>
        </w:rPr>
        <w:t>县人民政府第</w:t>
      </w:r>
      <w:r>
        <w:rPr>
          <w:rFonts w:hint="eastAsia"/>
          <w:szCs w:val="32"/>
          <w:lang w:val="en-US" w:eastAsia="zh-CN"/>
        </w:rPr>
        <w:t>59</w:t>
      </w:r>
      <w:r>
        <w:rPr>
          <w:szCs w:val="32"/>
        </w:rPr>
        <w:t>次常务会议</w:t>
      </w:r>
      <w:r>
        <w:rPr>
          <w:rFonts w:hint="eastAsia"/>
          <w:szCs w:val="32"/>
        </w:rPr>
        <w:t>研究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spacing w:val="-6"/>
          <w:sz w:val="32"/>
          <w:szCs w:val="32"/>
          <w:lang w:eastAsia="zh-CN"/>
        </w:rPr>
        <w:t>决定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冯明轩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同志任巫溪县</w:t>
      </w:r>
      <w:r>
        <w:rPr>
          <w:rFonts w:hint="eastAsia" w:ascii="Times New Roman" w:hAnsi="Times New Roman"/>
          <w:sz w:val="32"/>
          <w:szCs w:val="32"/>
          <w:lang w:eastAsia="zh-CN"/>
        </w:rPr>
        <w:t>水利局副局长（挂职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2年，人事关系和职级保持不变），挂职期满职务自行终止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200"/>
        </w:tabs>
        <w:kinsoku/>
        <w:wordWrap/>
        <w:overflowPunct/>
        <w:topLinePunct w:val="0"/>
        <w:autoSpaceDE/>
        <w:autoSpaceDN/>
        <w:bidi w:val="0"/>
        <w:spacing w:line="550" w:lineRule="exact"/>
        <w:ind w:firstLine="632" w:firstLineChars="200"/>
        <w:textAlignment w:val="auto"/>
        <w:rPr>
          <w:rFonts w:hint="eastAsia"/>
          <w:szCs w:val="32"/>
        </w:rPr>
      </w:pPr>
      <w:r>
        <w:rPr>
          <w:rFonts w:hint="eastAsia"/>
          <w:szCs w:val="32"/>
        </w:rPr>
        <w:t>特此通知。</w:t>
      </w:r>
    </w:p>
    <w:p>
      <w:pPr>
        <w:pStyle w:val="2"/>
        <w:spacing w:after="0" w:line="55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textAlignment w:val="auto"/>
        <w:rPr>
          <w:rFonts w:hint="eastAsia" w:ascii="方正仿宋_GBK"/>
        </w:rPr>
      </w:pPr>
      <w:r>
        <w:rPr>
          <w:rFonts w:hint="eastAsia" w:ascii="方正仿宋_GBK"/>
        </w:rPr>
        <w:t xml:space="preserve">                                 巫溪县人民政府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right="632" w:firstLine="632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 xml:space="preserve">                        </w:t>
      </w:r>
      <w:r>
        <w:t>202</w:t>
      </w:r>
      <w:r>
        <w:rPr>
          <w:rFonts w:hint="eastAsia"/>
          <w:lang w:val="en-US" w:eastAsia="zh-CN"/>
        </w:rPr>
        <w:t>3</w:t>
      </w:r>
      <w:r>
        <w:t>年</w:t>
      </w:r>
      <w:r>
        <w:rPr>
          <w:rFonts w:hint="eastAsia"/>
          <w:lang w:val="en-US" w:eastAsia="zh-CN"/>
        </w:rPr>
        <w:t>9</w:t>
      </w:r>
      <w:r>
        <w:t>月</w:t>
      </w:r>
      <w:r>
        <w:rPr>
          <w:rFonts w:hint="eastAsia"/>
          <w:lang w:val="en-US" w:eastAsia="zh-CN"/>
        </w:rPr>
        <w:t>11</w:t>
      </w:r>
      <w:r>
        <w:t>日</w:t>
      </w:r>
    </w:p>
    <w:p>
      <w:pPr>
        <w:spacing w:line="550" w:lineRule="exact"/>
        <w:ind w:firstLine="632" w:firstLineChars="200"/>
        <w:jc w:val="left"/>
        <w:rPr>
          <w:rFonts w:hint="eastAsia"/>
        </w:rPr>
      </w:pPr>
      <w:r>
        <w:rPr>
          <w:rFonts w:hint="eastAsia"/>
        </w:rPr>
        <w:t>（此件公开发布）</w:t>
      </w:r>
    </w:p>
    <w:p>
      <w:pPr>
        <w:spacing w:line="578" w:lineRule="exact"/>
        <w:ind w:firstLine="632" w:firstLineChars="200"/>
        <w:jc w:val="left"/>
        <w:rPr>
          <w:rFonts w:hint="eastAsia"/>
        </w:rPr>
      </w:pPr>
    </w:p>
    <w:p>
      <w:pPr>
        <w:pStyle w:val="2"/>
        <w:spacing w:after="0" w:line="578" w:lineRule="exact"/>
        <w:rPr>
          <w:rFonts w:hint="eastAsia"/>
        </w:rPr>
      </w:pPr>
    </w:p>
    <w:p>
      <w:pPr>
        <w:pStyle w:val="3"/>
        <w:spacing w:line="578" w:lineRule="exact"/>
        <w:rPr>
          <w:rFonts w:hint="eastAsia"/>
        </w:rPr>
      </w:pPr>
    </w:p>
    <w:p>
      <w:pPr>
        <w:spacing w:line="578" w:lineRule="exact"/>
        <w:rPr>
          <w:rFonts w:hint="eastAsia"/>
        </w:rPr>
      </w:pPr>
    </w:p>
    <w:p>
      <w:pPr>
        <w:pStyle w:val="2"/>
        <w:spacing w:after="0" w:line="578" w:lineRule="exact"/>
        <w:rPr>
          <w:rFonts w:hint="eastAsia"/>
        </w:rPr>
      </w:pPr>
    </w:p>
    <w:p>
      <w:pPr>
        <w:pStyle w:val="3"/>
        <w:spacing w:line="578" w:lineRule="exact"/>
        <w:rPr>
          <w:rFonts w:hint="eastAsia"/>
        </w:rPr>
      </w:pPr>
    </w:p>
    <w:p>
      <w:pPr>
        <w:spacing w:line="578" w:lineRule="exact"/>
        <w:rPr>
          <w:rFonts w:hint="eastAsia"/>
        </w:rPr>
      </w:pPr>
    </w:p>
    <w:p>
      <w:pPr>
        <w:pStyle w:val="2"/>
        <w:spacing w:after="0" w:line="578" w:lineRule="exact"/>
        <w:rPr>
          <w:rFonts w:hint="eastAsia"/>
        </w:rPr>
      </w:pPr>
    </w:p>
    <w:p>
      <w:pPr>
        <w:pStyle w:val="3"/>
        <w:spacing w:line="578" w:lineRule="exact"/>
        <w:rPr>
          <w:rFonts w:hint="eastAsia"/>
        </w:rPr>
      </w:pPr>
    </w:p>
    <w:p>
      <w:pPr>
        <w:spacing w:line="578" w:lineRule="exact"/>
        <w:rPr>
          <w:rFonts w:hint="eastAsia"/>
        </w:rPr>
      </w:pPr>
    </w:p>
    <w:p>
      <w:pPr>
        <w:pStyle w:val="2"/>
        <w:spacing w:after="0" w:line="578" w:lineRule="exact"/>
        <w:rPr>
          <w:rFonts w:hint="eastAsia"/>
        </w:rPr>
      </w:pPr>
    </w:p>
    <w:p>
      <w:pPr>
        <w:pStyle w:val="3"/>
        <w:spacing w:line="578" w:lineRule="exact"/>
        <w:rPr>
          <w:rFonts w:hint="eastAsia"/>
        </w:rPr>
      </w:pPr>
    </w:p>
    <w:p>
      <w:pPr>
        <w:spacing w:line="578" w:lineRule="exact"/>
        <w:rPr>
          <w:rFonts w:hint="eastAsia"/>
        </w:rPr>
      </w:pPr>
    </w:p>
    <w:p>
      <w:pPr>
        <w:spacing w:line="578" w:lineRule="exact"/>
        <w:rPr>
          <w:rFonts w:hint="eastAsia"/>
        </w:rPr>
      </w:pPr>
    </w:p>
    <w:p>
      <w:pPr>
        <w:spacing w:line="578" w:lineRule="exact"/>
        <w:rPr>
          <w:rFonts w:hint="eastAsia"/>
        </w:rPr>
      </w:pPr>
    </w:p>
    <w:p>
      <w:pPr>
        <w:pStyle w:val="2"/>
        <w:spacing w:after="0" w:line="578" w:lineRule="exact"/>
        <w:rPr>
          <w:rFonts w:hint="eastAsia"/>
        </w:rPr>
      </w:pPr>
    </w:p>
    <w:p>
      <w:pPr>
        <w:pStyle w:val="3"/>
        <w:spacing w:line="578" w:lineRule="exact"/>
        <w:ind w:left="0" w:leftChars="0" w:firstLine="0" w:firstLineChars="0"/>
        <w:rPr>
          <w:rFonts w:hint="eastAsia"/>
        </w:rPr>
      </w:pPr>
    </w:p>
    <w:p>
      <w:pPr>
        <w:ind w:firstLine="276" w:firstLineChars="100"/>
        <w:rPr>
          <w:rFonts w:hint="eastAsia"/>
          <w:sz w:val="28"/>
          <w:szCs w:val="28"/>
        </w:rPr>
      </w:pPr>
    </w:p>
    <w:sectPr>
      <w:footerReference r:id="rId4" w:type="default"/>
      <w:headerReference r:id="rId3" w:type="even"/>
      <w:footerReference r:id="rId5" w:type="even"/>
      <w:pgSz w:w="11906" w:h="16838"/>
      <w:pgMar w:top="2098" w:right="1474" w:bottom="1985" w:left="1588" w:header="851" w:footer="1474" w:gutter="0"/>
      <w:pgNumType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ind w:right="357" w:firstLine="357"/>
      <w:rPr>
        <w:rStyle w:val="15"/>
        <w:rFonts w:hint="eastAsia" w:ascii="宋体" w:hAnsi="宋体" w:eastAsia="宋体"/>
        <w:sz w:val="28"/>
        <w:szCs w:val="28"/>
      </w:rPr>
    </w:pPr>
    <w:r>
      <w:rPr>
        <w:rStyle w:val="15"/>
        <w:rFonts w:hint="eastAsia" w:ascii="宋体" w:hAnsi="宋体" w:eastAsia="宋体"/>
        <w:sz w:val="28"/>
        <w:szCs w:val="28"/>
      </w:rPr>
      <w:t xml:space="preserve">— </w:t>
    </w:r>
    <w:r>
      <w:rPr>
        <w:rStyle w:val="15"/>
        <w:rFonts w:ascii="宋体" w:hAnsi="宋体" w:eastAsia="宋体"/>
        <w:sz w:val="28"/>
        <w:szCs w:val="28"/>
      </w:rPr>
      <w:fldChar w:fldCharType="begin"/>
    </w:r>
    <w:r>
      <w:rPr>
        <w:rStyle w:val="15"/>
        <w:rFonts w:ascii="宋体" w:hAnsi="宋体" w:eastAsia="宋体"/>
        <w:sz w:val="28"/>
        <w:szCs w:val="28"/>
      </w:rPr>
      <w:instrText xml:space="preserve">PAGE  </w:instrText>
    </w:r>
    <w:r>
      <w:rPr>
        <w:rStyle w:val="15"/>
        <w:rFonts w:ascii="宋体" w:hAnsi="宋体" w:eastAsia="宋体"/>
        <w:sz w:val="28"/>
        <w:szCs w:val="28"/>
      </w:rPr>
      <w:fldChar w:fldCharType="separate"/>
    </w:r>
    <w:r>
      <w:rPr>
        <w:rStyle w:val="15"/>
        <w:rFonts w:ascii="宋体" w:hAnsi="宋体" w:eastAsia="宋体"/>
        <w:sz w:val="28"/>
        <w:szCs w:val="28"/>
        <w:lang/>
      </w:rPr>
      <w:t>1</w:t>
    </w:r>
    <w:r>
      <w:rPr>
        <w:rStyle w:val="15"/>
        <w:rFonts w:ascii="宋体" w:hAnsi="宋体" w:eastAsia="宋体"/>
        <w:sz w:val="28"/>
        <w:szCs w:val="28"/>
      </w:rPr>
      <w:fldChar w:fldCharType="end"/>
    </w:r>
    <w:r>
      <w:rPr>
        <w:rStyle w:val="15"/>
        <w:rFonts w:hint="eastAsia" w:ascii="宋体" w:hAnsi="宋体" w:eastAsia="宋体"/>
        <w:sz w:val="28"/>
        <w:szCs w:val="28"/>
      </w:rPr>
      <w:t xml:space="preserve"> —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ind w:right="357" w:firstLine="357"/>
      <w:rPr>
        <w:rStyle w:val="15"/>
        <w:rFonts w:hint="eastAsia" w:ascii="宋体" w:hAnsi="宋体" w:eastAsia="宋体"/>
        <w:sz w:val="28"/>
        <w:szCs w:val="28"/>
      </w:rPr>
    </w:pPr>
    <w:r>
      <w:rPr>
        <w:rStyle w:val="15"/>
        <w:rFonts w:hint="eastAsia" w:ascii="宋体" w:hAnsi="宋体" w:eastAsia="宋体"/>
        <w:sz w:val="28"/>
        <w:szCs w:val="28"/>
      </w:rPr>
      <w:t xml:space="preserve">— </w:t>
    </w:r>
    <w:r>
      <w:rPr>
        <w:rStyle w:val="15"/>
        <w:rFonts w:ascii="宋体" w:hAnsi="宋体" w:eastAsia="宋体"/>
        <w:sz w:val="28"/>
        <w:szCs w:val="28"/>
      </w:rPr>
      <w:fldChar w:fldCharType="begin"/>
    </w:r>
    <w:r>
      <w:rPr>
        <w:rStyle w:val="15"/>
        <w:rFonts w:ascii="宋体" w:hAnsi="宋体" w:eastAsia="宋体"/>
        <w:sz w:val="28"/>
        <w:szCs w:val="28"/>
      </w:rPr>
      <w:instrText xml:space="preserve">PAGE  </w:instrText>
    </w:r>
    <w:r>
      <w:rPr>
        <w:rStyle w:val="15"/>
        <w:rFonts w:ascii="宋体" w:hAnsi="宋体" w:eastAsia="宋体"/>
        <w:sz w:val="28"/>
        <w:szCs w:val="28"/>
      </w:rPr>
      <w:fldChar w:fldCharType="separate"/>
    </w:r>
    <w:r>
      <w:rPr>
        <w:rStyle w:val="15"/>
        <w:rFonts w:ascii="宋体" w:hAnsi="宋体" w:eastAsia="宋体"/>
        <w:sz w:val="28"/>
        <w:szCs w:val="28"/>
        <w:lang/>
      </w:rPr>
      <w:t>2</w:t>
    </w:r>
    <w:r>
      <w:rPr>
        <w:rStyle w:val="15"/>
        <w:rFonts w:ascii="宋体" w:hAnsi="宋体" w:eastAsia="宋体"/>
        <w:sz w:val="28"/>
        <w:szCs w:val="28"/>
      </w:rPr>
      <w:fldChar w:fldCharType="end"/>
    </w:r>
    <w:r>
      <w:rPr>
        <w:rStyle w:val="15"/>
        <w:rFonts w:hint="eastAsia" w:ascii="宋体" w:hAnsi="宋体" w:eastAsia="宋体"/>
        <w:sz w:val="28"/>
        <w:szCs w:val="28"/>
      </w:rPr>
      <w:t xml:space="preserve"> —</w:t>
    </w:r>
  </w:p>
  <w:p>
    <w:pPr>
      <w:pStyle w:val="8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DE"/>
    <w:rsid w:val="00020B5D"/>
    <w:rsid w:val="00024D3A"/>
    <w:rsid w:val="000328B9"/>
    <w:rsid w:val="000A50A7"/>
    <w:rsid w:val="000E0230"/>
    <w:rsid w:val="000E71D7"/>
    <w:rsid w:val="00101BA3"/>
    <w:rsid w:val="001067D1"/>
    <w:rsid w:val="001124F9"/>
    <w:rsid w:val="00134380"/>
    <w:rsid w:val="00136559"/>
    <w:rsid w:val="0013764A"/>
    <w:rsid w:val="001718C9"/>
    <w:rsid w:val="00181FB5"/>
    <w:rsid w:val="001909A6"/>
    <w:rsid w:val="001D1001"/>
    <w:rsid w:val="001D7DE6"/>
    <w:rsid w:val="001F26C1"/>
    <w:rsid w:val="00206017"/>
    <w:rsid w:val="00214ACE"/>
    <w:rsid w:val="00221D33"/>
    <w:rsid w:val="00260785"/>
    <w:rsid w:val="002776F5"/>
    <w:rsid w:val="00291630"/>
    <w:rsid w:val="002A014A"/>
    <w:rsid w:val="002A4E39"/>
    <w:rsid w:val="002C6410"/>
    <w:rsid w:val="002E2C77"/>
    <w:rsid w:val="002F6843"/>
    <w:rsid w:val="002F6B4B"/>
    <w:rsid w:val="0032233F"/>
    <w:rsid w:val="00364F0B"/>
    <w:rsid w:val="00375222"/>
    <w:rsid w:val="00393D1D"/>
    <w:rsid w:val="0039576A"/>
    <w:rsid w:val="003A3374"/>
    <w:rsid w:val="003B368C"/>
    <w:rsid w:val="003B66AD"/>
    <w:rsid w:val="003D4168"/>
    <w:rsid w:val="003F2CC3"/>
    <w:rsid w:val="00405AC5"/>
    <w:rsid w:val="00434450"/>
    <w:rsid w:val="00441F2C"/>
    <w:rsid w:val="00444F1A"/>
    <w:rsid w:val="00457261"/>
    <w:rsid w:val="00464885"/>
    <w:rsid w:val="00467E15"/>
    <w:rsid w:val="004702B1"/>
    <w:rsid w:val="00471357"/>
    <w:rsid w:val="004811E8"/>
    <w:rsid w:val="00495550"/>
    <w:rsid w:val="004A34D1"/>
    <w:rsid w:val="004A37F9"/>
    <w:rsid w:val="004C43FD"/>
    <w:rsid w:val="004E3D1E"/>
    <w:rsid w:val="00504170"/>
    <w:rsid w:val="0051243A"/>
    <w:rsid w:val="00520F39"/>
    <w:rsid w:val="00536101"/>
    <w:rsid w:val="0053638E"/>
    <w:rsid w:val="00547432"/>
    <w:rsid w:val="005518E9"/>
    <w:rsid w:val="00552281"/>
    <w:rsid w:val="00560D81"/>
    <w:rsid w:val="005672B7"/>
    <w:rsid w:val="00571EEC"/>
    <w:rsid w:val="005742A3"/>
    <w:rsid w:val="005844BC"/>
    <w:rsid w:val="005975EB"/>
    <w:rsid w:val="005A2D70"/>
    <w:rsid w:val="005B2FD6"/>
    <w:rsid w:val="0061198C"/>
    <w:rsid w:val="0062253B"/>
    <w:rsid w:val="00651C88"/>
    <w:rsid w:val="0066261F"/>
    <w:rsid w:val="006641B1"/>
    <w:rsid w:val="006933E6"/>
    <w:rsid w:val="006A2429"/>
    <w:rsid w:val="006C5FFD"/>
    <w:rsid w:val="006F527A"/>
    <w:rsid w:val="00706C57"/>
    <w:rsid w:val="0074659A"/>
    <w:rsid w:val="00760194"/>
    <w:rsid w:val="00770B8B"/>
    <w:rsid w:val="00771306"/>
    <w:rsid w:val="007853F4"/>
    <w:rsid w:val="007919D6"/>
    <w:rsid w:val="007B465C"/>
    <w:rsid w:val="007C3E4C"/>
    <w:rsid w:val="007C7EE5"/>
    <w:rsid w:val="007D314D"/>
    <w:rsid w:val="007D55DE"/>
    <w:rsid w:val="007D76F5"/>
    <w:rsid w:val="007D79AD"/>
    <w:rsid w:val="007D7B11"/>
    <w:rsid w:val="007F6A5C"/>
    <w:rsid w:val="007F76B8"/>
    <w:rsid w:val="007F7B46"/>
    <w:rsid w:val="00800573"/>
    <w:rsid w:val="00801084"/>
    <w:rsid w:val="00810D08"/>
    <w:rsid w:val="00824C97"/>
    <w:rsid w:val="008252DF"/>
    <w:rsid w:val="0083023A"/>
    <w:rsid w:val="00834E4C"/>
    <w:rsid w:val="00867C64"/>
    <w:rsid w:val="00884328"/>
    <w:rsid w:val="00886969"/>
    <w:rsid w:val="00892A95"/>
    <w:rsid w:val="008A1DF4"/>
    <w:rsid w:val="008D6473"/>
    <w:rsid w:val="008E3574"/>
    <w:rsid w:val="008E5198"/>
    <w:rsid w:val="008E5387"/>
    <w:rsid w:val="008F31AF"/>
    <w:rsid w:val="008F6687"/>
    <w:rsid w:val="00901F8F"/>
    <w:rsid w:val="00926FBE"/>
    <w:rsid w:val="0093025F"/>
    <w:rsid w:val="009304EA"/>
    <w:rsid w:val="00933C0F"/>
    <w:rsid w:val="0094773A"/>
    <w:rsid w:val="00962271"/>
    <w:rsid w:val="00963510"/>
    <w:rsid w:val="00976F4B"/>
    <w:rsid w:val="00980639"/>
    <w:rsid w:val="00983661"/>
    <w:rsid w:val="00985815"/>
    <w:rsid w:val="009A1F9C"/>
    <w:rsid w:val="009C657E"/>
    <w:rsid w:val="009D53AC"/>
    <w:rsid w:val="009E3650"/>
    <w:rsid w:val="009F04AD"/>
    <w:rsid w:val="009F4E14"/>
    <w:rsid w:val="00A06151"/>
    <w:rsid w:val="00A12492"/>
    <w:rsid w:val="00A1337A"/>
    <w:rsid w:val="00A2706E"/>
    <w:rsid w:val="00A31334"/>
    <w:rsid w:val="00A378C5"/>
    <w:rsid w:val="00A47C4D"/>
    <w:rsid w:val="00A525D0"/>
    <w:rsid w:val="00A90365"/>
    <w:rsid w:val="00A935C8"/>
    <w:rsid w:val="00AB1623"/>
    <w:rsid w:val="00AD671A"/>
    <w:rsid w:val="00B01075"/>
    <w:rsid w:val="00B26473"/>
    <w:rsid w:val="00B26643"/>
    <w:rsid w:val="00B311E4"/>
    <w:rsid w:val="00B33E3F"/>
    <w:rsid w:val="00B34010"/>
    <w:rsid w:val="00B36F0F"/>
    <w:rsid w:val="00B403DE"/>
    <w:rsid w:val="00B444D3"/>
    <w:rsid w:val="00B558C7"/>
    <w:rsid w:val="00B60B73"/>
    <w:rsid w:val="00B676BD"/>
    <w:rsid w:val="00B760EE"/>
    <w:rsid w:val="00BB417D"/>
    <w:rsid w:val="00BC6C71"/>
    <w:rsid w:val="00BD572F"/>
    <w:rsid w:val="00BD7840"/>
    <w:rsid w:val="00BF5904"/>
    <w:rsid w:val="00BF5EE8"/>
    <w:rsid w:val="00C01861"/>
    <w:rsid w:val="00C122E8"/>
    <w:rsid w:val="00C16F75"/>
    <w:rsid w:val="00C65408"/>
    <w:rsid w:val="00C74608"/>
    <w:rsid w:val="00C94E50"/>
    <w:rsid w:val="00C95094"/>
    <w:rsid w:val="00CA19F3"/>
    <w:rsid w:val="00CA30C2"/>
    <w:rsid w:val="00CA4593"/>
    <w:rsid w:val="00CA680D"/>
    <w:rsid w:val="00CB553C"/>
    <w:rsid w:val="00CC0396"/>
    <w:rsid w:val="00CD20FD"/>
    <w:rsid w:val="00D0341E"/>
    <w:rsid w:val="00D27D16"/>
    <w:rsid w:val="00D316C7"/>
    <w:rsid w:val="00D71CBA"/>
    <w:rsid w:val="00D7254C"/>
    <w:rsid w:val="00D7257D"/>
    <w:rsid w:val="00D771AD"/>
    <w:rsid w:val="00DA2BDD"/>
    <w:rsid w:val="00DB03D0"/>
    <w:rsid w:val="00DB2479"/>
    <w:rsid w:val="00DD5173"/>
    <w:rsid w:val="00DD737B"/>
    <w:rsid w:val="00DF2CB7"/>
    <w:rsid w:val="00E03940"/>
    <w:rsid w:val="00E066F1"/>
    <w:rsid w:val="00E0690F"/>
    <w:rsid w:val="00E379F2"/>
    <w:rsid w:val="00E43A17"/>
    <w:rsid w:val="00E8261D"/>
    <w:rsid w:val="00E87406"/>
    <w:rsid w:val="00E87AB0"/>
    <w:rsid w:val="00EB52C9"/>
    <w:rsid w:val="00EE2B95"/>
    <w:rsid w:val="00EE7F1C"/>
    <w:rsid w:val="00EF17D5"/>
    <w:rsid w:val="00F040D9"/>
    <w:rsid w:val="00F05ADF"/>
    <w:rsid w:val="00F13FEF"/>
    <w:rsid w:val="00F22422"/>
    <w:rsid w:val="00F2521D"/>
    <w:rsid w:val="00F31CB0"/>
    <w:rsid w:val="00F559C2"/>
    <w:rsid w:val="00F679F4"/>
    <w:rsid w:val="00F73DC2"/>
    <w:rsid w:val="00F803C9"/>
    <w:rsid w:val="00F93725"/>
    <w:rsid w:val="00FA05D0"/>
    <w:rsid w:val="00FC06E2"/>
    <w:rsid w:val="00FC1643"/>
    <w:rsid w:val="00FD747E"/>
    <w:rsid w:val="00FE3B1E"/>
    <w:rsid w:val="00FE6528"/>
    <w:rsid w:val="00FF14CB"/>
    <w:rsid w:val="00FF3886"/>
    <w:rsid w:val="00FF7496"/>
    <w:rsid w:val="1F5D34F2"/>
    <w:rsid w:val="1F77B513"/>
    <w:rsid w:val="5FFE0E1B"/>
    <w:rsid w:val="66DB17C6"/>
    <w:rsid w:val="75BB9FCF"/>
    <w:rsid w:val="7E9A0FCB"/>
    <w:rsid w:val="7ECFEFA2"/>
    <w:rsid w:val="7EEF0611"/>
    <w:rsid w:val="7EFB37BF"/>
    <w:rsid w:val="7FBFA8F6"/>
    <w:rsid w:val="8FB59986"/>
    <w:rsid w:val="AFD32BE2"/>
    <w:rsid w:val="BF9DE108"/>
    <w:rsid w:val="BFDEB6C0"/>
    <w:rsid w:val="BFFF98D4"/>
    <w:rsid w:val="DF7F1ACE"/>
    <w:rsid w:val="E6FFE437"/>
    <w:rsid w:val="EA07CB09"/>
    <w:rsid w:val="EFDD744B"/>
    <w:rsid w:val="F9F710C3"/>
    <w:rsid w:val="FB7EABF6"/>
    <w:rsid w:val="FCF7A361"/>
    <w:rsid w:val="FFEC9C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9"/>
    <w:unhideWhenUsed/>
    <w:qFormat/>
    <w:uiPriority w:val="0"/>
    <w:pPr>
      <w:jc w:val="center"/>
      <w:outlineLvl w:val="1"/>
    </w:pPr>
    <w:rPr>
      <w:rFonts w:hint="eastAsia" w:ascii="宋体" w:hAnsi="宋体" w:eastAsia="方正黑体_GBK"/>
      <w:bCs/>
      <w:kern w:val="0"/>
      <w:sz w:val="21"/>
      <w:szCs w:val="36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qFormat/>
    <w:uiPriority w:val="0"/>
    <w:pPr>
      <w:spacing w:after="120"/>
    </w:pPr>
    <w:rPr>
      <w:rFonts w:ascii="Calibri" w:hAnsi="Calibri" w:eastAsia="宋体" w:cs="Times New Roman"/>
      <w:sz w:val="21"/>
    </w:rPr>
  </w:style>
  <w:style w:type="paragraph" w:styleId="3">
    <w:name w:val="toc 5"/>
    <w:basedOn w:val="1"/>
    <w:next w:val="1"/>
    <w:uiPriority w:val="0"/>
    <w:pPr>
      <w:ind w:left="1680" w:leftChars="800"/>
    </w:pPr>
    <w:rPr>
      <w:rFonts w:ascii="Calibri" w:hAnsi="Calibri"/>
    </w:rPr>
  </w:style>
  <w:style w:type="paragraph" w:styleId="6">
    <w:name w:val="Date"/>
    <w:basedOn w:val="1"/>
    <w:next w:val="1"/>
    <w:uiPriority w:val="0"/>
    <w:pPr>
      <w:ind w:left="100" w:leftChars="2500"/>
    </w:pPr>
  </w:style>
  <w:style w:type="paragraph" w:styleId="7">
    <w:name w:val="Balloon Text"/>
    <w:basedOn w:val="1"/>
    <w:link w:val="20"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iPriority w:val="39"/>
    <w:pPr>
      <w:tabs>
        <w:tab w:val="right" w:leader="dot" w:pos="8835"/>
      </w:tabs>
    </w:p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uiPriority w:val="0"/>
  </w:style>
  <w:style w:type="character" w:styleId="16">
    <w:name w:val="Hyperlink"/>
    <w:basedOn w:val="13"/>
    <w:uiPriority w:val="99"/>
    <w:rPr>
      <w:color w:val="0000FF"/>
      <w:u w:val="single"/>
    </w:rPr>
  </w:style>
  <w:style w:type="character" w:customStyle="1" w:styleId="17">
    <w:name w:val="正文文本 Char"/>
    <w:basedOn w:val="13"/>
    <w:link w:val="2"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8">
    <w:name w:val="标题 1 Char"/>
    <w:basedOn w:val="13"/>
    <w:link w:val="4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9">
    <w:name w:val="标题 2 Char"/>
    <w:basedOn w:val="13"/>
    <w:link w:val="5"/>
    <w:qFormat/>
    <w:uiPriority w:val="0"/>
    <w:rPr>
      <w:rFonts w:ascii="宋体" w:hAnsi="宋体" w:eastAsia="方正黑体_GBK"/>
      <w:bCs/>
      <w:sz w:val="21"/>
      <w:szCs w:val="36"/>
    </w:rPr>
  </w:style>
  <w:style w:type="character" w:customStyle="1" w:styleId="20">
    <w:name w:val="批注框文本 Char"/>
    <w:basedOn w:val="13"/>
    <w:link w:val="7"/>
    <w:uiPriority w:val="0"/>
    <w:rPr>
      <w:rFonts w:eastAsia="方正仿宋_GBK"/>
      <w:kern w:val="2"/>
      <w:sz w:val="18"/>
      <w:szCs w:val="18"/>
    </w:rPr>
  </w:style>
  <w:style w:type="paragraph" w:customStyle="1" w:styleId="21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2">
    <w:name w:val="p15"/>
    <w:basedOn w:val="1"/>
    <w:uiPriority w:val="0"/>
    <w:pPr>
      <w:widowControl/>
      <w:spacing w:before="100" w:after="100"/>
      <w:jc w:val="left"/>
    </w:pPr>
    <w:rPr>
      <w:rFonts w:ascii="宋体" w:hAnsi="宋体" w:eastAsia="宋体" w:cs="宋体"/>
      <w:kern w:val="0"/>
      <w:sz w:val="24"/>
    </w:rPr>
  </w:style>
  <w:style w:type="paragraph" w:customStyle="1" w:styleId="23">
    <w:name w:val="默认段落字体 Para Char Char Char Char Char Char Char Char Char Char"/>
    <w:basedOn w:val="1"/>
    <w:uiPriority w:val="0"/>
    <w:rPr>
      <w:rFonts w:ascii="Arial" w:hAnsi="Arial" w:eastAsia="宋体" w:cs="Arial"/>
      <w:sz w:val="20"/>
      <w:szCs w:val="20"/>
    </w:rPr>
  </w:style>
  <w:style w:type="character" w:customStyle="1" w:styleId="24">
    <w:name w:val="ca-1"/>
    <w:basedOn w:val="13"/>
    <w:uiPriority w:val="0"/>
    <w:rPr>
      <w:rFonts w:cs="Times New Roman"/>
    </w:rPr>
  </w:style>
  <w:style w:type="character" w:customStyle="1" w:styleId="25">
    <w:name w:val="lemmatitleh12"/>
    <w:basedOn w:val="13"/>
    <w:uiPriority w:val="0"/>
  </w:style>
  <w:style w:type="paragraph" w:customStyle="1" w:styleId="26">
    <w:name w:val="样式 样式 正文首行缩进 + 首行缩进:  2 字符1 + 四号 首行缩进:  2 字符"/>
    <w:basedOn w:val="1"/>
    <w:uiPriority w:val="0"/>
    <w:pPr>
      <w:spacing w:line="360" w:lineRule="auto"/>
      <w:ind w:firstLine="560" w:firstLineChars="200"/>
    </w:pPr>
    <w:rPr>
      <w:rFonts w:ascii="Book Antiqua" w:hAnsi="Book Antiqua" w:eastAsia="宋体" w:cs="宋体"/>
      <w:sz w:val="24"/>
      <w:szCs w:val="20"/>
    </w:rPr>
  </w:style>
  <w:style w:type="paragraph" w:styleId="27">
    <w:name w:val="No Spacing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28">
    <w:name w:val=" Char Char2"/>
    <w:basedOn w:val="1"/>
    <w:uiPriority w:val="0"/>
  </w:style>
  <w:style w:type="paragraph" w:customStyle="1" w:styleId="29">
    <w:name w:val="Char"/>
    <w:basedOn w:val="1"/>
    <w:uiPriority w:val="0"/>
    <w:pPr>
      <w:widowControl/>
      <w:jc w:val="left"/>
    </w:pPr>
    <w:rPr>
      <w:rFonts w:eastAsia="宋体"/>
      <w:sz w:val="21"/>
    </w:rPr>
  </w:style>
  <w:style w:type="paragraph" w:customStyle="1" w:styleId="30">
    <w:name w:val=" Char"/>
    <w:basedOn w:val="1"/>
    <w:uiPriority w:val="0"/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eastAsia="方正仿宋_GBK"/>
      <w:color w:val="000000"/>
      <w:sz w:val="24"/>
      <w:szCs w:val="24"/>
      <w:lang w:val="en-US" w:eastAsia="zh-CN" w:bidi="ar-SA"/>
    </w:rPr>
  </w:style>
  <w:style w:type="paragraph" w:customStyle="1" w:styleId="32">
    <w:name w:val="WPSOffice手动目录 1"/>
    <w:qFormat/>
    <w:uiPriority w:val="0"/>
    <w:rPr>
      <w:lang w:val="en-US" w:eastAsia="zh-CN" w:bidi="ar-SA"/>
    </w:rPr>
  </w:style>
  <w:style w:type="paragraph" w:customStyle="1" w:styleId="33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162</Characters>
  <Lines>2</Lines>
  <Paragraphs>1</Paragraphs>
  <TotalTime>0</TotalTime>
  <ScaleCrop>false</ScaleCrop>
  <LinksUpToDate>false</LinksUpToDate>
  <CharactersWithSpaces>220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2022-02-14T06:40:00Z</dcterms:created>
  <dc:creator>we</dc:creator>
  <cp:lastModifiedBy>Mr.Yuan</cp:lastModifiedBy>
  <cp:lastPrinted>2022-02-14T07:41:00Z</cp:lastPrinted>
  <dcterms:modified xsi:type="dcterms:W3CDTF">2023-09-13T03:03:27Z</dcterms:modified>
  <dc:title>巫溪县人民政府办公室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ACD2D4C9FAF34B158CF5336E74758BCE_13</vt:lpwstr>
  </property>
</Properties>
</file>